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Calibri" w:eastAsiaTheme="minorHAnsi" w:hAnsi="Calibri" w:cs="Calibri"/>
          <w:color w:val="auto"/>
          <w:sz w:val="22"/>
          <w:szCs w:val="22"/>
        </w:rPr>
        <w:id w:val="393467347"/>
        <w:docPartObj>
          <w:docPartGallery w:val="Table of Contents"/>
          <w:docPartUnique/>
        </w:docPartObj>
      </w:sdtPr>
      <w:sdtEndPr>
        <w:rPr>
          <w:b/>
          <w:bCs/>
          <w:noProof/>
        </w:rPr>
      </w:sdtEndPr>
      <w:sdtContent>
        <w:p w:rsidR="007A6D50" w:rsidRPr="007A6D50" w:rsidRDefault="007A6D50">
          <w:pPr>
            <w:pStyle w:val="TOCHeading"/>
            <w:rPr>
              <w:b/>
            </w:rPr>
          </w:pPr>
          <w:r w:rsidRPr="007A6D50">
            <w:rPr>
              <w:b/>
            </w:rPr>
            <w:t>Contents</w:t>
          </w:r>
        </w:p>
        <w:p w:rsidR="00912D23" w:rsidRDefault="007A6D50">
          <w:pPr>
            <w:pStyle w:val="TOC1"/>
            <w:tabs>
              <w:tab w:val="right" w:leader="dot" w:pos="9350"/>
            </w:tabs>
            <w:rPr>
              <w:rFonts w:asciiTheme="minorHAnsi" w:eastAsiaTheme="minorEastAsia" w:hAnsiTheme="minorHAnsi" w:cstheme="minorBidi"/>
              <w:noProof/>
            </w:rPr>
          </w:pPr>
          <w:r>
            <w:rPr>
              <w:b/>
              <w:bCs/>
              <w:noProof/>
            </w:rPr>
            <w:fldChar w:fldCharType="begin"/>
          </w:r>
          <w:r>
            <w:rPr>
              <w:b/>
              <w:bCs/>
              <w:noProof/>
            </w:rPr>
            <w:instrText xml:space="preserve"> TOC \o "1-3" \h \z \u </w:instrText>
          </w:r>
          <w:r>
            <w:rPr>
              <w:b/>
              <w:bCs/>
              <w:noProof/>
            </w:rPr>
            <w:fldChar w:fldCharType="separate"/>
          </w:r>
          <w:hyperlink w:anchor="_Toc36589916" w:history="1">
            <w:r w:rsidR="00912D23" w:rsidRPr="00B306BC">
              <w:rPr>
                <w:rStyle w:val="Hyperlink"/>
                <w:rFonts w:cstheme="minorHAnsi"/>
                <w:b/>
                <w:noProof/>
              </w:rPr>
              <w:t>Overview</w:t>
            </w:r>
            <w:r w:rsidR="00912D23">
              <w:rPr>
                <w:noProof/>
                <w:webHidden/>
              </w:rPr>
              <w:tab/>
            </w:r>
            <w:r w:rsidR="00912D23">
              <w:rPr>
                <w:noProof/>
                <w:webHidden/>
              </w:rPr>
              <w:fldChar w:fldCharType="begin"/>
            </w:r>
            <w:r w:rsidR="00912D23">
              <w:rPr>
                <w:noProof/>
                <w:webHidden/>
              </w:rPr>
              <w:instrText xml:space="preserve"> PAGEREF _Toc36589916 \h </w:instrText>
            </w:r>
            <w:r w:rsidR="00912D23">
              <w:rPr>
                <w:noProof/>
                <w:webHidden/>
              </w:rPr>
            </w:r>
            <w:r w:rsidR="00912D23">
              <w:rPr>
                <w:noProof/>
                <w:webHidden/>
              </w:rPr>
              <w:fldChar w:fldCharType="separate"/>
            </w:r>
            <w:r w:rsidR="00912D23">
              <w:rPr>
                <w:noProof/>
                <w:webHidden/>
              </w:rPr>
              <w:t>1</w:t>
            </w:r>
            <w:r w:rsidR="00912D23">
              <w:rPr>
                <w:noProof/>
                <w:webHidden/>
              </w:rPr>
              <w:fldChar w:fldCharType="end"/>
            </w:r>
          </w:hyperlink>
        </w:p>
        <w:p w:rsidR="00912D23" w:rsidRDefault="00434290">
          <w:pPr>
            <w:pStyle w:val="TOC1"/>
            <w:tabs>
              <w:tab w:val="right" w:leader="dot" w:pos="9350"/>
            </w:tabs>
            <w:rPr>
              <w:rFonts w:asciiTheme="minorHAnsi" w:eastAsiaTheme="minorEastAsia" w:hAnsiTheme="minorHAnsi" w:cstheme="minorBidi"/>
              <w:noProof/>
            </w:rPr>
          </w:pPr>
          <w:hyperlink w:anchor="_Toc36589917" w:history="1">
            <w:r w:rsidR="00912D23" w:rsidRPr="00B306BC">
              <w:rPr>
                <w:rStyle w:val="Hyperlink"/>
                <w:rFonts w:cstheme="minorHAnsi"/>
                <w:b/>
                <w:noProof/>
              </w:rPr>
              <w:t>Build a Course List (Program Requirements)</w:t>
            </w:r>
            <w:r w:rsidR="00912D23">
              <w:rPr>
                <w:noProof/>
                <w:webHidden/>
              </w:rPr>
              <w:tab/>
            </w:r>
            <w:r w:rsidR="00912D23">
              <w:rPr>
                <w:noProof/>
                <w:webHidden/>
              </w:rPr>
              <w:fldChar w:fldCharType="begin"/>
            </w:r>
            <w:r w:rsidR="00912D23">
              <w:rPr>
                <w:noProof/>
                <w:webHidden/>
              </w:rPr>
              <w:instrText xml:space="preserve"> PAGEREF _Toc36589917 \h </w:instrText>
            </w:r>
            <w:r w:rsidR="00912D23">
              <w:rPr>
                <w:noProof/>
                <w:webHidden/>
              </w:rPr>
            </w:r>
            <w:r w:rsidR="00912D23">
              <w:rPr>
                <w:noProof/>
                <w:webHidden/>
              </w:rPr>
              <w:fldChar w:fldCharType="separate"/>
            </w:r>
            <w:r w:rsidR="00912D23">
              <w:rPr>
                <w:noProof/>
                <w:webHidden/>
              </w:rPr>
              <w:t>2</w:t>
            </w:r>
            <w:r w:rsidR="00912D23">
              <w:rPr>
                <w:noProof/>
                <w:webHidden/>
              </w:rPr>
              <w:fldChar w:fldCharType="end"/>
            </w:r>
          </w:hyperlink>
        </w:p>
        <w:p w:rsidR="00912D23" w:rsidRDefault="00434290">
          <w:pPr>
            <w:pStyle w:val="TOC2"/>
            <w:tabs>
              <w:tab w:val="right" w:leader="dot" w:pos="9350"/>
            </w:tabs>
            <w:rPr>
              <w:rFonts w:asciiTheme="minorHAnsi" w:eastAsiaTheme="minorEastAsia" w:hAnsiTheme="minorHAnsi" w:cstheme="minorBidi"/>
              <w:noProof/>
            </w:rPr>
          </w:pPr>
          <w:hyperlink w:anchor="_Toc36589918" w:history="1">
            <w:r w:rsidR="00912D23" w:rsidRPr="00B306BC">
              <w:rPr>
                <w:rStyle w:val="Hyperlink"/>
                <w:rFonts w:cstheme="minorHAnsi"/>
                <w:b/>
                <w:i/>
                <w:noProof/>
              </w:rPr>
              <w:t>Propose New From Existing</w:t>
            </w:r>
            <w:r w:rsidR="00912D23">
              <w:rPr>
                <w:noProof/>
                <w:webHidden/>
              </w:rPr>
              <w:tab/>
            </w:r>
            <w:r w:rsidR="00912D23">
              <w:rPr>
                <w:noProof/>
                <w:webHidden/>
              </w:rPr>
              <w:fldChar w:fldCharType="begin"/>
            </w:r>
            <w:r w:rsidR="00912D23">
              <w:rPr>
                <w:noProof/>
                <w:webHidden/>
              </w:rPr>
              <w:instrText xml:space="preserve"> PAGEREF _Toc36589918 \h </w:instrText>
            </w:r>
            <w:r w:rsidR="00912D23">
              <w:rPr>
                <w:noProof/>
                <w:webHidden/>
              </w:rPr>
            </w:r>
            <w:r w:rsidR="00912D23">
              <w:rPr>
                <w:noProof/>
                <w:webHidden/>
              </w:rPr>
              <w:fldChar w:fldCharType="separate"/>
            </w:r>
            <w:r w:rsidR="00912D23">
              <w:rPr>
                <w:noProof/>
                <w:webHidden/>
              </w:rPr>
              <w:t>2</w:t>
            </w:r>
            <w:r w:rsidR="00912D23">
              <w:rPr>
                <w:noProof/>
                <w:webHidden/>
              </w:rPr>
              <w:fldChar w:fldCharType="end"/>
            </w:r>
          </w:hyperlink>
        </w:p>
        <w:p w:rsidR="00912D23" w:rsidRDefault="00434290">
          <w:pPr>
            <w:pStyle w:val="TOC2"/>
            <w:tabs>
              <w:tab w:val="right" w:leader="dot" w:pos="9350"/>
            </w:tabs>
            <w:rPr>
              <w:rFonts w:asciiTheme="minorHAnsi" w:eastAsiaTheme="minorEastAsia" w:hAnsiTheme="minorHAnsi" w:cstheme="minorBidi"/>
              <w:noProof/>
            </w:rPr>
          </w:pPr>
          <w:hyperlink w:anchor="_Toc36589919" w:history="1">
            <w:r w:rsidR="00912D23" w:rsidRPr="00B306BC">
              <w:rPr>
                <w:rStyle w:val="Hyperlink"/>
                <w:rFonts w:cstheme="minorHAnsi"/>
                <w:b/>
                <w:i/>
                <w:noProof/>
              </w:rPr>
              <w:t>Course List</w:t>
            </w:r>
            <w:r w:rsidR="00912D23">
              <w:rPr>
                <w:noProof/>
                <w:webHidden/>
              </w:rPr>
              <w:tab/>
            </w:r>
            <w:r w:rsidR="00912D23">
              <w:rPr>
                <w:noProof/>
                <w:webHidden/>
              </w:rPr>
              <w:fldChar w:fldCharType="begin"/>
            </w:r>
            <w:r w:rsidR="00912D23">
              <w:rPr>
                <w:noProof/>
                <w:webHidden/>
              </w:rPr>
              <w:instrText xml:space="preserve"> PAGEREF _Toc36589919 \h </w:instrText>
            </w:r>
            <w:r w:rsidR="00912D23">
              <w:rPr>
                <w:noProof/>
                <w:webHidden/>
              </w:rPr>
            </w:r>
            <w:r w:rsidR="00912D23">
              <w:rPr>
                <w:noProof/>
                <w:webHidden/>
              </w:rPr>
              <w:fldChar w:fldCharType="separate"/>
            </w:r>
            <w:r w:rsidR="00912D23">
              <w:rPr>
                <w:noProof/>
                <w:webHidden/>
              </w:rPr>
              <w:t>2</w:t>
            </w:r>
            <w:r w:rsidR="00912D23">
              <w:rPr>
                <w:noProof/>
                <w:webHidden/>
              </w:rPr>
              <w:fldChar w:fldCharType="end"/>
            </w:r>
          </w:hyperlink>
        </w:p>
        <w:p w:rsidR="00912D23" w:rsidRDefault="00434290">
          <w:pPr>
            <w:pStyle w:val="TOC2"/>
            <w:tabs>
              <w:tab w:val="right" w:leader="dot" w:pos="9350"/>
            </w:tabs>
            <w:rPr>
              <w:rFonts w:asciiTheme="minorHAnsi" w:eastAsiaTheme="minorEastAsia" w:hAnsiTheme="minorHAnsi" w:cstheme="minorBidi"/>
              <w:noProof/>
            </w:rPr>
          </w:pPr>
          <w:hyperlink w:anchor="_Toc36589920" w:history="1">
            <w:r w:rsidR="00912D23" w:rsidRPr="00B306BC">
              <w:rPr>
                <w:rStyle w:val="Hyperlink"/>
                <w:rFonts w:cstheme="minorHAnsi"/>
                <w:b/>
                <w:i/>
                <w:noProof/>
              </w:rPr>
              <w:t>Quick Add</w:t>
            </w:r>
            <w:r w:rsidR="00912D23">
              <w:rPr>
                <w:noProof/>
                <w:webHidden/>
              </w:rPr>
              <w:tab/>
            </w:r>
            <w:r w:rsidR="00912D23">
              <w:rPr>
                <w:noProof/>
                <w:webHidden/>
              </w:rPr>
              <w:fldChar w:fldCharType="begin"/>
            </w:r>
            <w:r w:rsidR="00912D23">
              <w:rPr>
                <w:noProof/>
                <w:webHidden/>
              </w:rPr>
              <w:instrText xml:space="preserve"> PAGEREF _Toc36589920 \h </w:instrText>
            </w:r>
            <w:r w:rsidR="00912D23">
              <w:rPr>
                <w:noProof/>
                <w:webHidden/>
              </w:rPr>
            </w:r>
            <w:r w:rsidR="00912D23">
              <w:rPr>
                <w:noProof/>
                <w:webHidden/>
              </w:rPr>
              <w:fldChar w:fldCharType="separate"/>
            </w:r>
            <w:r w:rsidR="00912D23">
              <w:rPr>
                <w:noProof/>
                <w:webHidden/>
              </w:rPr>
              <w:t>3</w:t>
            </w:r>
            <w:r w:rsidR="00912D23">
              <w:rPr>
                <w:noProof/>
                <w:webHidden/>
              </w:rPr>
              <w:fldChar w:fldCharType="end"/>
            </w:r>
          </w:hyperlink>
        </w:p>
        <w:p w:rsidR="00912D23" w:rsidRDefault="00434290">
          <w:pPr>
            <w:pStyle w:val="TOC2"/>
            <w:tabs>
              <w:tab w:val="right" w:leader="dot" w:pos="9350"/>
            </w:tabs>
            <w:rPr>
              <w:rFonts w:asciiTheme="minorHAnsi" w:eastAsiaTheme="minorEastAsia" w:hAnsiTheme="minorHAnsi" w:cstheme="minorBidi"/>
              <w:noProof/>
            </w:rPr>
          </w:pPr>
          <w:hyperlink w:anchor="_Toc36589921" w:history="1">
            <w:r w:rsidR="00912D23" w:rsidRPr="00B306BC">
              <w:rPr>
                <w:rStyle w:val="Hyperlink"/>
                <w:rFonts w:cstheme="minorHAnsi"/>
                <w:b/>
                <w:i/>
                <w:noProof/>
              </w:rPr>
              <w:t>Text Entry</w:t>
            </w:r>
            <w:r w:rsidR="00912D23">
              <w:rPr>
                <w:noProof/>
                <w:webHidden/>
              </w:rPr>
              <w:tab/>
            </w:r>
            <w:r w:rsidR="00912D23">
              <w:rPr>
                <w:noProof/>
                <w:webHidden/>
              </w:rPr>
              <w:fldChar w:fldCharType="begin"/>
            </w:r>
            <w:r w:rsidR="00912D23">
              <w:rPr>
                <w:noProof/>
                <w:webHidden/>
              </w:rPr>
              <w:instrText xml:space="preserve"> PAGEREF _Toc36589921 \h </w:instrText>
            </w:r>
            <w:r w:rsidR="00912D23">
              <w:rPr>
                <w:noProof/>
                <w:webHidden/>
              </w:rPr>
            </w:r>
            <w:r w:rsidR="00912D23">
              <w:rPr>
                <w:noProof/>
                <w:webHidden/>
              </w:rPr>
              <w:fldChar w:fldCharType="separate"/>
            </w:r>
            <w:r w:rsidR="00912D23">
              <w:rPr>
                <w:noProof/>
                <w:webHidden/>
              </w:rPr>
              <w:t>3</w:t>
            </w:r>
            <w:r w:rsidR="00912D23">
              <w:rPr>
                <w:noProof/>
                <w:webHidden/>
              </w:rPr>
              <w:fldChar w:fldCharType="end"/>
            </w:r>
          </w:hyperlink>
        </w:p>
        <w:p w:rsidR="00912D23" w:rsidRDefault="00434290">
          <w:pPr>
            <w:pStyle w:val="TOC2"/>
            <w:tabs>
              <w:tab w:val="right" w:leader="dot" w:pos="9350"/>
            </w:tabs>
            <w:rPr>
              <w:rFonts w:asciiTheme="minorHAnsi" w:eastAsiaTheme="minorEastAsia" w:hAnsiTheme="minorHAnsi" w:cstheme="minorBidi"/>
              <w:noProof/>
            </w:rPr>
          </w:pPr>
          <w:hyperlink w:anchor="_Toc36589922" w:history="1">
            <w:r w:rsidR="00912D23" w:rsidRPr="00B306BC">
              <w:rPr>
                <w:rStyle w:val="Hyperlink"/>
                <w:rFonts w:cstheme="minorHAnsi"/>
                <w:b/>
                <w:i/>
                <w:noProof/>
              </w:rPr>
              <w:t>List of Requirements</w:t>
            </w:r>
            <w:r w:rsidR="00912D23">
              <w:rPr>
                <w:noProof/>
                <w:webHidden/>
              </w:rPr>
              <w:tab/>
            </w:r>
            <w:r w:rsidR="00912D23">
              <w:rPr>
                <w:noProof/>
                <w:webHidden/>
              </w:rPr>
              <w:fldChar w:fldCharType="begin"/>
            </w:r>
            <w:r w:rsidR="00912D23">
              <w:rPr>
                <w:noProof/>
                <w:webHidden/>
              </w:rPr>
              <w:instrText xml:space="preserve"> PAGEREF _Toc36589922 \h </w:instrText>
            </w:r>
            <w:r w:rsidR="00912D23">
              <w:rPr>
                <w:noProof/>
                <w:webHidden/>
              </w:rPr>
            </w:r>
            <w:r w:rsidR="00912D23">
              <w:rPr>
                <w:noProof/>
                <w:webHidden/>
              </w:rPr>
              <w:fldChar w:fldCharType="separate"/>
            </w:r>
            <w:r w:rsidR="00912D23">
              <w:rPr>
                <w:noProof/>
                <w:webHidden/>
              </w:rPr>
              <w:t>4</w:t>
            </w:r>
            <w:r w:rsidR="00912D23">
              <w:rPr>
                <w:noProof/>
                <w:webHidden/>
              </w:rPr>
              <w:fldChar w:fldCharType="end"/>
            </w:r>
          </w:hyperlink>
        </w:p>
        <w:p w:rsidR="00912D23" w:rsidRDefault="00434290">
          <w:pPr>
            <w:pStyle w:val="TOC2"/>
            <w:tabs>
              <w:tab w:val="right" w:leader="dot" w:pos="9350"/>
            </w:tabs>
            <w:rPr>
              <w:rFonts w:asciiTheme="minorHAnsi" w:eastAsiaTheme="minorEastAsia" w:hAnsiTheme="minorHAnsi" w:cstheme="minorBidi"/>
              <w:noProof/>
            </w:rPr>
          </w:pPr>
          <w:hyperlink w:anchor="_Toc36589923" w:history="1">
            <w:r w:rsidR="00912D23" w:rsidRPr="00B306BC">
              <w:rPr>
                <w:rStyle w:val="Hyperlink"/>
                <w:rFonts w:cstheme="minorHAnsi"/>
                <w:b/>
                <w:i/>
                <w:noProof/>
              </w:rPr>
              <w:t>Red Box Errors</w:t>
            </w:r>
            <w:r w:rsidR="00912D23">
              <w:rPr>
                <w:noProof/>
                <w:webHidden/>
              </w:rPr>
              <w:tab/>
            </w:r>
            <w:r w:rsidR="00912D23">
              <w:rPr>
                <w:noProof/>
                <w:webHidden/>
              </w:rPr>
              <w:fldChar w:fldCharType="begin"/>
            </w:r>
            <w:r w:rsidR="00912D23">
              <w:rPr>
                <w:noProof/>
                <w:webHidden/>
              </w:rPr>
              <w:instrText xml:space="preserve"> PAGEREF _Toc36589923 \h </w:instrText>
            </w:r>
            <w:r w:rsidR="00912D23">
              <w:rPr>
                <w:noProof/>
                <w:webHidden/>
              </w:rPr>
            </w:r>
            <w:r w:rsidR="00912D23">
              <w:rPr>
                <w:noProof/>
                <w:webHidden/>
              </w:rPr>
              <w:fldChar w:fldCharType="separate"/>
            </w:r>
            <w:r w:rsidR="00912D23">
              <w:rPr>
                <w:noProof/>
                <w:webHidden/>
              </w:rPr>
              <w:t>5</w:t>
            </w:r>
            <w:r w:rsidR="00912D23">
              <w:rPr>
                <w:noProof/>
                <w:webHidden/>
              </w:rPr>
              <w:fldChar w:fldCharType="end"/>
            </w:r>
          </w:hyperlink>
        </w:p>
        <w:p w:rsidR="00912D23" w:rsidRDefault="00434290">
          <w:pPr>
            <w:pStyle w:val="TOC2"/>
            <w:tabs>
              <w:tab w:val="right" w:leader="dot" w:pos="9350"/>
            </w:tabs>
            <w:rPr>
              <w:rFonts w:asciiTheme="minorHAnsi" w:eastAsiaTheme="minorEastAsia" w:hAnsiTheme="minorHAnsi" w:cstheme="minorBidi"/>
              <w:noProof/>
            </w:rPr>
          </w:pPr>
          <w:hyperlink w:anchor="_Toc36589924" w:history="1">
            <w:r w:rsidR="00912D23" w:rsidRPr="00B306BC">
              <w:rPr>
                <w:rStyle w:val="Hyperlink"/>
                <w:rFonts w:cstheme="minorHAnsi"/>
                <w:b/>
                <w:i/>
                <w:noProof/>
              </w:rPr>
              <w:t>Fields and Features</w:t>
            </w:r>
            <w:r w:rsidR="00912D23">
              <w:rPr>
                <w:noProof/>
                <w:webHidden/>
              </w:rPr>
              <w:tab/>
            </w:r>
            <w:r w:rsidR="00912D23">
              <w:rPr>
                <w:noProof/>
                <w:webHidden/>
              </w:rPr>
              <w:fldChar w:fldCharType="begin"/>
            </w:r>
            <w:r w:rsidR="00912D23">
              <w:rPr>
                <w:noProof/>
                <w:webHidden/>
              </w:rPr>
              <w:instrText xml:space="preserve"> PAGEREF _Toc36589924 \h </w:instrText>
            </w:r>
            <w:r w:rsidR="00912D23">
              <w:rPr>
                <w:noProof/>
                <w:webHidden/>
              </w:rPr>
            </w:r>
            <w:r w:rsidR="00912D23">
              <w:rPr>
                <w:noProof/>
                <w:webHidden/>
              </w:rPr>
              <w:fldChar w:fldCharType="separate"/>
            </w:r>
            <w:r w:rsidR="00912D23">
              <w:rPr>
                <w:noProof/>
                <w:webHidden/>
              </w:rPr>
              <w:t>6</w:t>
            </w:r>
            <w:r w:rsidR="00912D23">
              <w:rPr>
                <w:noProof/>
                <w:webHidden/>
              </w:rPr>
              <w:fldChar w:fldCharType="end"/>
            </w:r>
          </w:hyperlink>
        </w:p>
        <w:p w:rsidR="00912D23" w:rsidRDefault="00434290">
          <w:pPr>
            <w:pStyle w:val="TOC2"/>
            <w:tabs>
              <w:tab w:val="right" w:leader="dot" w:pos="9350"/>
            </w:tabs>
            <w:rPr>
              <w:rFonts w:asciiTheme="minorHAnsi" w:eastAsiaTheme="minorEastAsia" w:hAnsiTheme="minorHAnsi" w:cstheme="minorBidi"/>
              <w:noProof/>
            </w:rPr>
          </w:pPr>
          <w:hyperlink w:anchor="_Toc36589925" w:history="1">
            <w:r w:rsidR="00912D23" w:rsidRPr="00B306BC">
              <w:rPr>
                <w:rStyle w:val="Hyperlink"/>
                <w:rFonts w:cstheme="minorHAnsi"/>
                <w:b/>
                <w:i/>
                <w:noProof/>
              </w:rPr>
              <w:t>Total Hours</w:t>
            </w:r>
            <w:r w:rsidR="00912D23">
              <w:rPr>
                <w:noProof/>
                <w:webHidden/>
              </w:rPr>
              <w:tab/>
            </w:r>
            <w:r w:rsidR="00912D23">
              <w:rPr>
                <w:noProof/>
                <w:webHidden/>
              </w:rPr>
              <w:fldChar w:fldCharType="begin"/>
            </w:r>
            <w:r w:rsidR="00912D23">
              <w:rPr>
                <w:noProof/>
                <w:webHidden/>
              </w:rPr>
              <w:instrText xml:space="preserve"> PAGEREF _Toc36589925 \h </w:instrText>
            </w:r>
            <w:r w:rsidR="00912D23">
              <w:rPr>
                <w:noProof/>
                <w:webHidden/>
              </w:rPr>
            </w:r>
            <w:r w:rsidR="00912D23">
              <w:rPr>
                <w:noProof/>
                <w:webHidden/>
              </w:rPr>
              <w:fldChar w:fldCharType="separate"/>
            </w:r>
            <w:r w:rsidR="00912D23">
              <w:rPr>
                <w:noProof/>
                <w:webHidden/>
              </w:rPr>
              <w:t>9</w:t>
            </w:r>
            <w:r w:rsidR="00912D23">
              <w:rPr>
                <w:noProof/>
                <w:webHidden/>
              </w:rPr>
              <w:fldChar w:fldCharType="end"/>
            </w:r>
          </w:hyperlink>
        </w:p>
        <w:p w:rsidR="00912D23" w:rsidRDefault="00434290">
          <w:pPr>
            <w:pStyle w:val="TOC2"/>
            <w:tabs>
              <w:tab w:val="right" w:leader="dot" w:pos="9350"/>
            </w:tabs>
            <w:rPr>
              <w:rFonts w:asciiTheme="minorHAnsi" w:eastAsiaTheme="minorEastAsia" w:hAnsiTheme="minorHAnsi" w:cstheme="minorBidi"/>
              <w:noProof/>
            </w:rPr>
          </w:pPr>
          <w:hyperlink w:anchor="_Toc36589926" w:history="1">
            <w:r w:rsidR="00912D23" w:rsidRPr="00B306BC">
              <w:rPr>
                <w:rStyle w:val="Hyperlink"/>
                <w:rFonts w:cstheme="minorHAnsi"/>
                <w:b/>
                <w:i/>
                <w:noProof/>
              </w:rPr>
              <w:t>Page Body Text</w:t>
            </w:r>
            <w:r w:rsidR="00912D23">
              <w:rPr>
                <w:noProof/>
                <w:webHidden/>
              </w:rPr>
              <w:tab/>
            </w:r>
            <w:r w:rsidR="00912D23">
              <w:rPr>
                <w:noProof/>
                <w:webHidden/>
              </w:rPr>
              <w:fldChar w:fldCharType="begin"/>
            </w:r>
            <w:r w:rsidR="00912D23">
              <w:rPr>
                <w:noProof/>
                <w:webHidden/>
              </w:rPr>
              <w:instrText xml:space="preserve"> PAGEREF _Toc36589926 \h </w:instrText>
            </w:r>
            <w:r w:rsidR="00912D23">
              <w:rPr>
                <w:noProof/>
                <w:webHidden/>
              </w:rPr>
            </w:r>
            <w:r w:rsidR="00912D23">
              <w:rPr>
                <w:noProof/>
                <w:webHidden/>
              </w:rPr>
              <w:fldChar w:fldCharType="separate"/>
            </w:r>
            <w:r w:rsidR="00912D23">
              <w:rPr>
                <w:noProof/>
                <w:webHidden/>
              </w:rPr>
              <w:t>9</w:t>
            </w:r>
            <w:r w:rsidR="00912D23">
              <w:rPr>
                <w:noProof/>
                <w:webHidden/>
              </w:rPr>
              <w:fldChar w:fldCharType="end"/>
            </w:r>
          </w:hyperlink>
        </w:p>
        <w:p w:rsidR="00912D23" w:rsidRDefault="00434290">
          <w:pPr>
            <w:pStyle w:val="TOC2"/>
            <w:tabs>
              <w:tab w:val="right" w:leader="dot" w:pos="9350"/>
            </w:tabs>
            <w:rPr>
              <w:rFonts w:asciiTheme="minorHAnsi" w:eastAsiaTheme="minorEastAsia" w:hAnsiTheme="minorHAnsi" w:cstheme="minorBidi"/>
              <w:noProof/>
            </w:rPr>
          </w:pPr>
          <w:hyperlink w:anchor="_Toc36589927" w:history="1">
            <w:r w:rsidR="00912D23" w:rsidRPr="00B306BC">
              <w:rPr>
                <w:rStyle w:val="Hyperlink"/>
                <w:rFonts w:cstheme="minorHAnsi"/>
                <w:b/>
                <w:i/>
                <w:noProof/>
              </w:rPr>
              <w:t>Linking Courses to Banner</w:t>
            </w:r>
            <w:r w:rsidR="00912D23">
              <w:rPr>
                <w:noProof/>
                <w:webHidden/>
              </w:rPr>
              <w:tab/>
            </w:r>
            <w:r w:rsidR="00912D23">
              <w:rPr>
                <w:noProof/>
                <w:webHidden/>
              </w:rPr>
              <w:fldChar w:fldCharType="begin"/>
            </w:r>
            <w:r w:rsidR="00912D23">
              <w:rPr>
                <w:noProof/>
                <w:webHidden/>
              </w:rPr>
              <w:instrText xml:space="preserve"> PAGEREF _Toc36589927 \h </w:instrText>
            </w:r>
            <w:r w:rsidR="00912D23">
              <w:rPr>
                <w:noProof/>
                <w:webHidden/>
              </w:rPr>
            </w:r>
            <w:r w:rsidR="00912D23">
              <w:rPr>
                <w:noProof/>
                <w:webHidden/>
              </w:rPr>
              <w:fldChar w:fldCharType="separate"/>
            </w:r>
            <w:r w:rsidR="00912D23">
              <w:rPr>
                <w:noProof/>
                <w:webHidden/>
              </w:rPr>
              <w:t>10</w:t>
            </w:r>
            <w:r w:rsidR="00912D23">
              <w:rPr>
                <w:noProof/>
                <w:webHidden/>
              </w:rPr>
              <w:fldChar w:fldCharType="end"/>
            </w:r>
          </w:hyperlink>
        </w:p>
        <w:p w:rsidR="00912D23" w:rsidRDefault="00434290">
          <w:pPr>
            <w:pStyle w:val="TOC1"/>
            <w:tabs>
              <w:tab w:val="right" w:leader="dot" w:pos="9350"/>
            </w:tabs>
            <w:rPr>
              <w:rFonts w:asciiTheme="minorHAnsi" w:eastAsiaTheme="minorEastAsia" w:hAnsiTheme="minorHAnsi" w:cstheme="minorBidi"/>
              <w:noProof/>
            </w:rPr>
          </w:pPr>
          <w:hyperlink w:anchor="_Toc36589928" w:history="1">
            <w:r w:rsidR="00912D23" w:rsidRPr="00B306BC">
              <w:rPr>
                <w:rStyle w:val="Hyperlink"/>
                <w:rFonts w:cstheme="minorHAnsi"/>
                <w:b/>
                <w:noProof/>
              </w:rPr>
              <w:t>Create a Footnote</w:t>
            </w:r>
            <w:r w:rsidR="00912D23">
              <w:rPr>
                <w:noProof/>
                <w:webHidden/>
              </w:rPr>
              <w:tab/>
            </w:r>
            <w:r w:rsidR="00912D23">
              <w:rPr>
                <w:noProof/>
                <w:webHidden/>
              </w:rPr>
              <w:fldChar w:fldCharType="begin"/>
            </w:r>
            <w:r w:rsidR="00912D23">
              <w:rPr>
                <w:noProof/>
                <w:webHidden/>
              </w:rPr>
              <w:instrText xml:space="preserve"> PAGEREF _Toc36589928 \h </w:instrText>
            </w:r>
            <w:r w:rsidR="00912D23">
              <w:rPr>
                <w:noProof/>
                <w:webHidden/>
              </w:rPr>
            </w:r>
            <w:r w:rsidR="00912D23">
              <w:rPr>
                <w:noProof/>
                <w:webHidden/>
              </w:rPr>
              <w:fldChar w:fldCharType="separate"/>
            </w:r>
            <w:r w:rsidR="00912D23">
              <w:rPr>
                <w:noProof/>
                <w:webHidden/>
              </w:rPr>
              <w:t>11</w:t>
            </w:r>
            <w:r w:rsidR="00912D23">
              <w:rPr>
                <w:noProof/>
                <w:webHidden/>
              </w:rPr>
              <w:fldChar w:fldCharType="end"/>
            </w:r>
          </w:hyperlink>
        </w:p>
        <w:p w:rsidR="00912D23" w:rsidRDefault="00434290">
          <w:pPr>
            <w:pStyle w:val="TOC1"/>
            <w:tabs>
              <w:tab w:val="right" w:leader="dot" w:pos="9350"/>
            </w:tabs>
            <w:rPr>
              <w:rFonts w:asciiTheme="minorHAnsi" w:eastAsiaTheme="minorEastAsia" w:hAnsiTheme="minorHAnsi" w:cstheme="minorBidi"/>
              <w:noProof/>
            </w:rPr>
          </w:pPr>
          <w:hyperlink w:anchor="_Toc36589929" w:history="1">
            <w:r w:rsidR="00912D23" w:rsidRPr="00B306BC">
              <w:rPr>
                <w:rStyle w:val="Hyperlink"/>
                <w:rFonts w:cstheme="minorHAnsi"/>
                <w:b/>
                <w:noProof/>
              </w:rPr>
              <w:t>Build a Sample Curriculum Plan</w:t>
            </w:r>
            <w:r w:rsidR="00912D23">
              <w:rPr>
                <w:noProof/>
                <w:webHidden/>
              </w:rPr>
              <w:tab/>
            </w:r>
            <w:r w:rsidR="00912D23">
              <w:rPr>
                <w:noProof/>
                <w:webHidden/>
              </w:rPr>
              <w:fldChar w:fldCharType="begin"/>
            </w:r>
            <w:r w:rsidR="00912D23">
              <w:rPr>
                <w:noProof/>
                <w:webHidden/>
              </w:rPr>
              <w:instrText xml:space="preserve"> PAGEREF _Toc36589929 \h </w:instrText>
            </w:r>
            <w:r w:rsidR="00912D23">
              <w:rPr>
                <w:noProof/>
                <w:webHidden/>
              </w:rPr>
            </w:r>
            <w:r w:rsidR="00912D23">
              <w:rPr>
                <w:noProof/>
                <w:webHidden/>
              </w:rPr>
              <w:fldChar w:fldCharType="separate"/>
            </w:r>
            <w:r w:rsidR="00912D23">
              <w:rPr>
                <w:noProof/>
                <w:webHidden/>
              </w:rPr>
              <w:t>13</w:t>
            </w:r>
            <w:r w:rsidR="00912D23">
              <w:rPr>
                <w:noProof/>
                <w:webHidden/>
              </w:rPr>
              <w:fldChar w:fldCharType="end"/>
            </w:r>
          </w:hyperlink>
        </w:p>
        <w:p w:rsidR="00912D23" w:rsidRDefault="00434290">
          <w:pPr>
            <w:pStyle w:val="TOC1"/>
            <w:tabs>
              <w:tab w:val="right" w:leader="dot" w:pos="9350"/>
            </w:tabs>
            <w:rPr>
              <w:rFonts w:asciiTheme="minorHAnsi" w:eastAsiaTheme="minorEastAsia" w:hAnsiTheme="minorHAnsi" w:cstheme="minorBidi"/>
              <w:noProof/>
            </w:rPr>
          </w:pPr>
          <w:hyperlink w:anchor="_Toc36589930" w:history="1">
            <w:r w:rsidR="00912D23" w:rsidRPr="00B306BC">
              <w:rPr>
                <w:rStyle w:val="Hyperlink"/>
                <w:rFonts w:cstheme="minorHAnsi"/>
                <w:b/>
                <w:noProof/>
              </w:rPr>
              <w:t>Frequently Asked Questions</w:t>
            </w:r>
            <w:r w:rsidR="00912D23">
              <w:rPr>
                <w:noProof/>
                <w:webHidden/>
              </w:rPr>
              <w:tab/>
            </w:r>
            <w:r w:rsidR="00912D23">
              <w:rPr>
                <w:noProof/>
                <w:webHidden/>
              </w:rPr>
              <w:fldChar w:fldCharType="begin"/>
            </w:r>
            <w:r w:rsidR="00912D23">
              <w:rPr>
                <w:noProof/>
                <w:webHidden/>
              </w:rPr>
              <w:instrText xml:space="preserve"> PAGEREF _Toc36589930 \h </w:instrText>
            </w:r>
            <w:r w:rsidR="00912D23">
              <w:rPr>
                <w:noProof/>
                <w:webHidden/>
              </w:rPr>
            </w:r>
            <w:r w:rsidR="00912D23">
              <w:rPr>
                <w:noProof/>
                <w:webHidden/>
              </w:rPr>
              <w:fldChar w:fldCharType="separate"/>
            </w:r>
            <w:r w:rsidR="00912D23">
              <w:rPr>
                <w:noProof/>
                <w:webHidden/>
              </w:rPr>
              <w:t>15</w:t>
            </w:r>
            <w:r w:rsidR="00912D23">
              <w:rPr>
                <w:noProof/>
                <w:webHidden/>
              </w:rPr>
              <w:fldChar w:fldCharType="end"/>
            </w:r>
          </w:hyperlink>
        </w:p>
        <w:p w:rsidR="00912D23" w:rsidRDefault="00434290">
          <w:pPr>
            <w:pStyle w:val="TOC2"/>
            <w:tabs>
              <w:tab w:val="right" w:leader="dot" w:pos="9350"/>
            </w:tabs>
            <w:rPr>
              <w:rFonts w:asciiTheme="minorHAnsi" w:eastAsiaTheme="minorEastAsia" w:hAnsiTheme="minorHAnsi" w:cstheme="minorBidi"/>
              <w:noProof/>
            </w:rPr>
          </w:pPr>
          <w:hyperlink w:anchor="_Toc36589931" w:history="1">
            <w:r w:rsidR="00912D23" w:rsidRPr="00B306BC">
              <w:rPr>
                <w:rStyle w:val="Hyperlink"/>
                <w:rFonts w:cstheme="minorHAnsi"/>
                <w:b/>
                <w:i/>
                <w:noProof/>
              </w:rPr>
              <w:t>Catalog Content Not Showing in CIM</w:t>
            </w:r>
            <w:r w:rsidR="00912D23">
              <w:rPr>
                <w:noProof/>
                <w:webHidden/>
              </w:rPr>
              <w:tab/>
            </w:r>
            <w:r w:rsidR="00912D23">
              <w:rPr>
                <w:noProof/>
                <w:webHidden/>
              </w:rPr>
              <w:fldChar w:fldCharType="begin"/>
            </w:r>
            <w:r w:rsidR="00912D23">
              <w:rPr>
                <w:noProof/>
                <w:webHidden/>
              </w:rPr>
              <w:instrText xml:space="preserve"> PAGEREF _Toc36589931 \h </w:instrText>
            </w:r>
            <w:r w:rsidR="00912D23">
              <w:rPr>
                <w:noProof/>
                <w:webHidden/>
              </w:rPr>
            </w:r>
            <w:r w:rsidR="00912D23">
              <w:rPr>
                <w:noProof/>
                <w:webHidden/>
              </w:rPr>
              <w:fldChar w:fldCharType="separate"/>
            </w:r>
            <w:r w:rsidR="00912D23">
              <w:rPr>
                <w:noProof/>
                <w:webHidden/>
              </w:rPr>
              <w:t>15</w:t>
            </w:r>
            <w:r w:rsidR="00912D23">
              <w:rPr>
                <w:noProof/>
                <w:webHidden/>
              </w:rPr>
              <w:fldChar w:fldCharType="end"/>
            </w:r>
          </w:hyperlink>
        </w:p>
        <w:p w:rsidR="00912D23" w:rsidRDefault="00434290">
          <w:pPr>
            <w:pStyle w:val="TOC2"/>
            <w:tabs>
              <w:tab w:val="right" w:leader="dot" w:pos="9350"/>
            </w:tabs>
            <w:rPr>
              <w:rFonts w:asciiTheme="minorHAnsi" w:eastAsiaTheme="minorEastAsia" w:hAnsiTheme="minorHAnsi" w:cstheme="minorBidi"/>
              <w:noProof/>
            </w:rPr>
          </w:pPr>
          <w:hyperlink w:anchor="_Toc36589932" w:history="1">
            <w:r w:rsidR="00912D23" w:rsidRPr="00B306BC">
              <w:rPr>
                <w:rStyle w:val="Hyperlink"/>
                <w:rFonts w:cstheme="minorHAnsi"/>
                <w:b/>
                <w:i/>
                <w:noProof/>
              </w:rPr>
              <w:t>Standardized Language and Formatting</w:t>
            </w:r>
            <w:r w:rsidR="00912D23">
              <w:rPr>
                <w:noProof/>
                <w:webHidden/>
              </w:rPr>
              <w:tab/>
            </w:r>
            <w:r w:rsidR="00912D23">
              <w:rPr>
                <w:noProof/>
                <w:webHidden/>
              </w:rPr>
              <w:fldChar w:fldCharType="begin"/>
            </w:r>
            <w:r w:rsidR="00912D23">
              <w:rPr>
                <w:noProof/>
                <w:webHidden/>
              </w:rPr>
              <w:instrText xml:space="preserve"> PAGEREF _Toc36589932 \h </w:instrText>
            </w:r>
            <w:r w:rsidR="00912D23">
              <w:rPr>
                <w:noProof/>
                <w:webHidden/>
              </w:rPr>
            </w:r>
            <w:r w:rsidR="00912D23">
              <w:rPr>
                <w:noProof/>
                <w:webHidden/>
              </w:rPr>
              <w:fldChar w:fldCharType="separate"/>
            </w:r>
            <w:r w:rsidR="00912D23">
              <w:rPr>
                <w:noProof/>
                <w:webHidden/>
              </w:rPr>
              <w:t>16</w:t>
            </w:r>
            <w:r w:rsidR="00912D23">
              <w:rPr>
                <w:noProof/>
                <w:webHidden/>
              </w:rPr>
              <w:fldChar w:fldCharType="end"/>
            </w:r>
          </w:hyperlink>
        </w:p>
        <w:p w:rsidR="00912D23" w:rsidRDefault="00434290">
          <w:pPr>
            <w:pStyle w:val="TOC2"/>
            <w:tabs>
              <w:tab w:val="right" w:leader="dot" w:pos="9350"/>
            </w:tabs>
            <w:rPr>
              <w:rFonts w:asciiTheme="minorHAnsi" w:eastAsiaTheme="minorEastAsia" w:hAnsiTheme="minorHAnsi" w:cstheme="minorBidi"/>
              <w:noProof/>
            </w:rPr>
          </w:pPr>
          <w:hyperlink w:anchor="_Toc36589933" w:history="1">
            <w:r w:rsidR="00912D23" w:rsidRPr="00B306BC">
              <w:rPr>
                <w:rStyle w:val="Hyperlink"/>
                <w:rFonts w:cstheme="minorHAnsi"/>
                <w:b/>
                <w:i/>
                <w:noProof/>
              </w:rPr>
              <w:t>Total Hours are Incorrect</w:t>
            </w:r>
            <w:r w:rsidR="00912D23">
              <w:rPr>
                <w:noProof/>
                <w:webHidden/>
              </w:rPr>
              <w:tab/>
            </w:r>
            <w:r w:rsidR="00912D23">
              <w:rPr>
                <w:noProof/>
                <w:webHidden/>
              </w:rPr>
              <w:fldChar w:fldCharType="begin"/>
            </w:r>
            <w:r w:rsidR="00912D23">
              <w:rPr>
                <w:noProof/>
                <w:webHidden/>
              </w:rPr>
              <w:instrText xml:space="preserve"> PAGEREF _Toc36589933 \h </w:instrText>
            </w:r>
            <w:r w:rsidR="00912D23">
              <w:rPr>
                <w:noProof/>
                <w:webHidden/>
              </w:rPr>
            </w:r>
            <w:r w:rsidR="00912D23">
              <w:rPr>
                <w:noProof/>
                <w:webHidden/>
              </w:rPr>
              <w:fldChar w:fldCharType="separate"/>
            </w:r>
            <w:r w:rsidR="00912D23">
              <w:rPr>
                <w:noProof/>
                <w:webHidden/>
              </w:rPr>
              <w:t>16</w:t>
            </w:r>
            <w:r w:rsidR="00912D23">
              <w:rPr>
                <w:noProof/>
                <w:webHidden/>
              </w:rPr>
              <w:fldChar w:fldCharType="end"/>
            </w:r>
          </w:hyperlink>
        </w:p>
        <w:p w:rsidR="007A6D50" w:rsidRDefault="007A6D50" w:rsidP="007A6D50">
          <w:r>
            <w:rPr>
              <w:b/>
              <w:bCs/>
              <w:noProof/>
            </w:rPr>
            <w:fldChar w:fldCharType="end"/>
          </w:r>
        </w:p>
      </w:sdtContent>
    </w:sdt>
    <w:p w:rsidR="007A6D50" w:rsidRPr="007A6D50" w:rsidRDefault="007A6D50" w:rsidP="007A6D50">
      <w:pPr>
        <w:pStyle w:val="Heading1"/>
        <w:rPr>
          <w:rFonts w:asciiTheme="minorHAnsi" w:hAnsiTheme="minorHAnsi" w:cstheme="minorHAnsi"/>
          <w:b/>
          <w:color w:val="auto"/>
          <w:sz w:val="28"/>
          <w:szCs w:val="28"/>
        </w:rPr>
      </w:pPr>
      <w:bookmarkStart w:id="1" w:name="_Toc36589916"/>
      <w:r w:rsidRPr="007A6D50">
        <w:rPr>
          <w:rFonts w:asciiTheme="minorHAnsi" w:hAnsiTheme="minorHAnsi" w:cstheme="minorHAnsi"/>
          <w:b/>
          <w:color w:val="auto"/>
          <w:sz w:val="28"/>
          <w:szCs w:val="28"/>
        </w:rPr>
        <w:t>Overview</w:t>
      </w:r>
      <w:bookmarkEnd w:id="1"/>
    </w:p>
    <w:p w:rsidR="007A6D50" w:rsidRDefault="007A6D50" w:rsidP="00453AEF"/>
    <w:p w:rsidR="00453AEF" w:rsidRDefault="00FA1ED3" w:rsidP="00453AEF">
      <w:r w:rsidRPr="00FA1ED3">
        <w:t xml:space="preserve">Program requirements must be built using the pre-formatted CIM </w:t>
      </w:r>
      <w:r w:rsidR="00D9483F">
        <w:t>‘</w:t>
      </w:r>
      <w:r w:rsidR="008805E2">
        <w:t>C</w:t>
      </w:r>
      <w:r w:rsidR="00D9483F">
        <w:t xml:space="preserve">ourse </w:t>
      </w:r>
      <w:r w:rsidR="008805E2">
        <w:t>L</w:t>
      </w:r>
      <w:r w:rsidR="00D9483F">
        <w:t>ist’ widget</w:t>
      </w:r>
      <w:r w:rsidRPr="00FA1ED3">
        <w:t xml:space="preserve"> because: </w:t>
      </w:r>
    </w:p>
    <w:p w:rsidR="00D9483F" w:rsidRDefault="00FA1ED3" w:rsidP="002B7095">
      <w:pPr>
        <w:pStyle w:val="ListParagraph"/>
        <w:numPr>
          <w:ilvl w:val="0"/>
          <w:numId w:val="2"/>
        </w:numPr>
      </w:pPr>
      <w:r>
        <w:t xml:space="preserve">They are Screen </w:t>
      </w:r>
      <w:r w:rsidR="00D9483F">
        <w:t>Reader-accessible and mobile-friendly</w:t>
      </w:r>
    </w:p>
    <w:p w:rsidR="00FA1ED3" w:rsidRDefault="00D9483F" w:rsidP="002B7095">
      <w:pPr>
        <w:pStyle w:val="ListParagraph"/>
        <w:numPr>
          <w:ilvl w:val="0"/>
          <w:numId w:val="2"/>
        </w:numPr>
      </w:pPr>
      <w:r>
        <w:t xml:space="preserve">They ensure consistency of language and format across all </w:t>
      </w:r>
      <w:r w:rsidR="003D20E1">
        <w:t>programs,</w:t>
      </w:r>
      <w:r w:rsidR="005C5A4C">
        <w:t xml:space="preserve"> </w:t>
      </w:r>
      <w:r>
        <w:t>colleges and units</w:t>
      </w:r>
    </w:p>
    <w:p w:rsidR="00D9483F" w:rsidRDefault="00D9483F" w:rsidP="002B7095">
      <w:pPr>
        <w:pStyle w:val="ListParagraph"/>
        <w:numPr>
          <w:ilvl w:val="0"/>
          <w:numId w:val="2"/>
        </w:numPr>
      </w:pPr>
      <w:r>
        <w:t>They feed directly into the Catalog so there is less chance of data entry errors</w:t>
      </w:r>
    </w:p>
    <w:p w:rsidR="00AA10C9" w:rsidRDefault="00AA10C9" w:rsidP="002B7095">
      <w:pPr>
        <w:pStyle w:val="ListParagraph"/>
        <w:numPr>
          <w:ilvl w:val="0"/>
          <w:numId w:val="2"/>
        </w:numPr>
      </w:pPr>
      <w:r>
        <w:t>They are populated by data from our SIS, Banner, so you have access to accurate and immediate course information</w:t>
      </w:r>
    </w:p>
    <w:p w:rsidR="00453AEF" w:rsidRDefault="00453AEF" w:rsidP="00453AEF">
      <w:pPr>
        <w:pStyle w:val="ListParagraph"/>
        <w:numPr>
          <w:ilvl w:val="0"/>
          <w:numId w:val="2"/>
        </w:numPr>
      </w:pPr>
      <w:r>
        <w:t>They populate to the ecosystem of the course form which allows proposal originators and reviewers to see every program that uses a specific course, providing a holistic view of the curricular landscape and assisting with liaison selection</w:t>
      </w:r>
    </w:p>
    <w:p w:rsidR="00453AEF" w:rsidRDefault="00453AEF" w:rsidP="00453AEF">
      <w:pPr>
        <w:ind w:left="360"/>
      </w:pPr>
    </w:p>
    <w:p w:rsidR="00453AEF" w:rsidRDefault="00D57970" w:rsidP="00453AEF">
      <w:r>
        <w:rPr>
          <w:noProof/>
        </w:rPr>
        <w:lastRenderedPageBreak/>
        <w:drawing>
          <wp:inline distT="0" distB="0" distL="0" distR="0">
            <wp:extent cx="5962650" cy="1762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2650" cy="1762125"/>
                    </a:xfrm>
                    <a:prstGeom prst="rect">
                      <a:avLst/>
                    </a:prstGeom>
                    <a:noFill/>
                    <a:ln>
                      <a:noFill/>
                    </a:ln>
                  </pic:spPr>
                </pic:pic>
              </a:graphicData>
            </a:graphic>
          </wp:inline>
        </w:drawing>
      </w:r>
    </w:p>
    <w:p w:rsidR="00AA10C9" w:rsidRDefault="00AA10C9" w:rsidP="005C5A4C"/>
    <w:p w:rsidR="00AB7F3C" w:rsidRDefault="005C5A4C" w:rsidP="005C5A4C">
      <w:r>
        <w:t>CourseLeaf provides additional resources and videos thro</w:t>
      </w:r>
      <w:r w:rsidR="00AB7F3C">
        <w:t>ugh their help site. To access:</w:t>
      </w:r>
    </w:p>
    <w:p w:rsidR="00AB7F3C" w:rsidRDefault="00AB7F3C" w:rsidP="00AB7F3C">
      <w:pPr>
        <w:pStyle w:val="ListParagraph"/>
        <w:numPr>
          <w:ilvl w:val="0"/>
          <w:numId w:val="14"/>
        </w:numPr>
      </w:pPr>
      <w:r>
        <w:t>C</w:t>
      </w:r>
      <w:r w:rsidR="005C5A4C">
        <w:t xml:space="preserve">lick on the help bubble in the corner of the </w:t>
      </w:r>
      <w:r>
        <w:t>CIM landing screen</w:t>
      </w:r>
    </w:p>
    <w:p w:rsidR="00AB7F3C" w:rsidRDefault="00AB7F3C" w:rsidP="00AB7F3C">
      <w:pPr>
        <w:pStyle w:val="ListParagraph"/>
        <w:numPr>
          <w:ilvl w:val="0"/>
          <w:numId w:val="14"/>
        </w:numPr>
      </w:pPr>
      <w:r>
        <w:t>T</w:t>
      </w:r>
      <w:r w:rsidR="005C5A4C">
        <w:t>ype ‘Course List</w:t>
      </w:r>
      <w:r w:rsidR="005C28D8">
        <w:t>,</w:t>
      </w:r>
      <w:r>
        <w:t xml:space="preserve">’ </w:t>
      </w:r>
      <w:r w:rsidR="005C28D8">
        <w:t xml:space="preserve">‘Footnote’ or ‘Study Grid’ </w:t>
      </w:r>
      <w:r>
        <w:t>into the search field</w:t>
      </w:r>
    </w:p>
    <w:p w:rsidR="005C5A4C" w:rsidRDefault="00AB7F3C" w:rsidP="00AB7F3C">
      <w:pPr>
        <w:pStyle w:val="ListParagraph"/>
        <w:numPr>
          <w:ilvl w:val="0"/>
          <w:numId w:val="14"/>
        </w:numPr>
      </w:pPr>
      <w:r>
        <w:t xml:space="preserve">Click on </w:t>
      </w:r>
      <w:r w:rsidR="005C28D8">
        <w:t>either</w:t>
      </w:r>
      <w:r>
        <w:t xml:space="preserve"> of the top </w:t>
      </w:r>
      <w:r w:rsidR="005C28D8">
        <w:t>two results</w:t>
      </w:r>
    </w:p>
    <w:p w:rsidR="005C5A4C" w:rsidRDefault="005C5A4C" w:rsidP="005C5A4C"/>
    <w:p w:rsidR="007A6D50" w:rsidRDefault="005C5A4C" w:rsidP="00D9483F">
      <w:r>
        <w:rPr>
          <w:noProof/>
        </w:rPr>
        <w:drawing>
          <wp:inline distT="0" distB="0" distL="0" distR="0">
            <wp:extent cx="5934075" cy="304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304800"/>
                    </a:xfrm>
                    <a:prstGeom prst="rect">
                      <a:avLst/>
                    </a:prstGeom>
                    <a:noFill/>
                    <a:ln>
                      <a:noFill/>
                    </a:ln>
                  </pic:spPr>
                </pic:pic>
              </a:graphicData>
            </a:graphic>
          </wp:inline>
        </w:drawing>
      </w:r>
    </w:p>
    <w:p w:rsidR="00692346" w:rsidRDefault="00692346" w:rsidP="00D9483F"/>
    <w:p w:rsidR="00D9483F" w:rsidRDefault="000C424B" w:rsidP="007A6D50">
      <w:pPr>
        <w:pStyle w:val="Heading1"/>
        <w:rPr>
          <w:rFonts w:asciiTheme="minorHAnsi" w:hAnsiTheme="minorHAnsi" w:cstheme="minorHAnsi"/>
          <w:b/>
          <w:color w:val="auto"/>
          <w:sz w:val="28"/>
          <w:szCs w:val="28"/>
        </w:rPr>
      </w:pPr>
      <w:bookmarkStart w:id="2" w:name="_Toc36589917"/>
      <w:r w:rsidRPr="007A6D50">
        <w:rPr>
          <w:rFonts w:asciiTheme="minorHAnsi" w:hAnsiTheme="minorHAnsi" w:cstheme="minorHAnsi"/>
          <w:b/>
          <w:color w:val="auto"/>
          <w:sz w:val="28"/>
          <w:szCs w:val="28"/>
        </w:rPr>
        <w:t>Build a Course List</w:t>
      </w:r>
      <w:r w:rsidR="00E2130A" w:rsidRPr="007A6D50">
        <w:rPr>
          <w:rFonts w:asciiTheme="minorHAnsi" w:hAnsiTheme="minorHAnsi" w:cstheme="minorHAnsi"/>
          <w:b/>
          <w:color w:val="auto"/>
          <w:sz w:val="28"/>
          <w:szCs w:val="28"/>
        </w:rPr>
        <w:t xml:space="preserve"> (Program Requirements)</w:t>
      </w:r>
      <w:bookmarkEnd w:id="2"/>
    </w:p>
    <w:p w:rsidR="00623B51" w:rsidRDefault="00623B51" w:rsidP="00623B51"/>
    <w:p w:rsidR="00623B51" w:rsidRPr="00623B51" w:rsidRDefault="00623B51" w:rsidP="00623B51">
      <w:pPr>
        <w:pStyle w:val="Heading2"/>
        <w:rPr>
          <w:rFonts w:asciiTheme="minorHAnsi" w:hAnsiTheme="minorHAnsi" w:cstheme="minorHAnsi"/>
          <w:b/>
          <w:i/>
          <w:color w:val="auto"/>
          <w:sz w:val="24"/>
          <w:szCs w:val="24"/>
        </w:rPr>
      </w:pPr>
      <w:bookmarkStart w:id="3" w:name="_Toc36589918"/>
      <w:r w:rsidRPr="00623B51">
        <w:rPr>
          <w:rFonts w:asciiTheme="minorHAnsi" w:hAnsiTheme="minorHAnsi" w:cstheme="minorHAnsi"/>
          <w:b/>
          <w:i/>
          <w:color w:val="auto"/>
          <w:sz w:val="24"/>
          <w:szCs w:val="24"/>
        </w:rPr>
        <w:t>Propose New From Existing</w:t>
      </w:r>
      <w:bookmarkEnd w:id="3"/>
    </w:p>
    <w:p w:rsidR="00D9483F" w:rsidRDefault="00D9483F" w:rsidP="00D9483F"/>
    <w:p w:rsidR="00FA1ED3" w:rsidRDefault="00D9483F" w:rsidP="00FA1ED3">
      <w:pPr>
        <w:pStyle w:val="ListParagraph"/>
        <w:numPr>
          <w:ilvl w:val="0"/>
          <w:numId w:val="1"/>
        </w:numPr>
      </w:pPr>
      <w:r>
        <w:t xml:space="preserve">If you are proposing a new program and would like to pre-populate your proposal with </w:t>
      </w:r>
      <w:r w:rsidR="008F578E">
        <w:t>information</w:t>
      </w:r>
      <w:r>
        <w:t xml:space="preserve"> from an existing program, use the ‘</w:t>
      </w:r>
      <w:r w:rsidR="005C5A4C">
        <w:t>Propose New f</w:t>
      </w:r>
      <w:r>
        <w:t>rom Existing Program’ at the top of the new program proposal form</w:t>
      </w:r>
      <w:r w:rsidR="005C5A4C">
        <w:t xml:space="preserve">. </w:t>
      </w:r>
      <w:r w:rsidR="008F578E">
        <w:t xml:space="preserve">‘Proposing new from existing’ creates a template for your new program which you can then </w:t>
      </w:r>
      <w:r w:rsidR="005C5A4C">
        <w:t xml:space="preserve">edit </w:t>
      </w:r>
      <w:r w:rsidR="008F578E">
        <w:t>as needed.</w:t>
      </w:r>
    </w:p>
    <w:p w:rsidR="00D9483F" w:rsidRDefault="00D9483F" w:rsidP="00D9483F"/>
    <w:p w:rsidR="00D9483F" w:rsidRDefault="00D9483F" w:rsidP="00D9483F">
      <w:r>
        <w:rPr>
          <w:noProof/>
        </w:rPr>
        <w:drawing>
          <wp:inline distT="0" distB="0" distL="0" distR="0">
            <wp:extent cx="5943600" cy="371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71475"/>
                    </a:xfrm>
                    <a:prstGeom prst="rect">
                      <a:avLst/>
                    </a:prstGeom>
                    <a:noFill/>
                    <a:ln>
                      <a:noFill/>
                    </a:ln>
                  </pic:spPr>
                </pic:pic>
              </a:graphicData>
            </a:graphic>
          </wp:inline>
        </w:drawing>
      </w:r>
    </w:p>
    <w:p w:rsidR="00D9483F" w:rsidRDefault="00D9483F" w:rsidP="00D9483F">
      <w:pPr>
        <w:pStyle w:val="ListParagraph"/>
        <w:numPr>
          <w:ilvl w:val="0"/>
          <w:numId w:val="4"/>
        </w:numPr>
      </w:pPr>
      <w:r>
        <w:t>If you have already completed or are part-way through your proposal</w:t>
      </w:r>
      <w:r w:rsidR="008417E0">
        <w:t xml:space="preserve"> but you would like to use </w:t>
      </w:r>
      <w:r w:rsidR="008F578E">
        <w:t>the requirements of another</w:t>
      </w:r>
      <w:r w:rsidR="008417E0">
        <w:t xml:space="preserve"> program as a template</w:t>
      </w:r>
      <w:r>
        <w:t xml:space="preserve">, contact </w:t>
      </w:r>
      <w:hyperlink r:id="rId10" w:history="1">
        <w:r w:rsidRPr="005E26D6">
          <w:rPr>
            <w:rStyle w:val="Hyperlink"/>
          </w:rPr>
          <w:t>cim.help@oregonstate.edu</w:t>
        </w:r>
      </w:hyperlink>
      <w:r>
        <w:t xml:space="preserve"> and </w:t>
      </w:r>
      <w:r w:rsidR="005C5A4C">
        <w:t xml:space="preserve">they will assist in copying an existing course list into </w:t>
      </w:r>
      <w:r w:rsidR="000422BD">
        <w:t>the proposal for you.</w:t>
      </w:r>
    </w:p>
    <w:p w:rsidR="008417E0" w:rsidRDefault="008417E0" w:rsidP="00D9483F">
      <w:pPr>
        <w:pStyle w:val="ListParagraph"/>
        <w:numPr>
          <w:ilvl w:val="0"/>
          <w:numId w:val="4"/>
        </w:numPr>
      </w:pPr>
      <w:r>
        <w:t>Once populated, double-click on the</w:t>
      </w:r>
      <w:r w:rsidR="008F578E">
        <w:t xml:space="preserve"> course list</w:t>
      </w:r>
      <w:r>
        <w:t xml:space="preserve"> table out</w:t>
      </w:r>
      <w:r w:rsidR="00AA10C9">
        <w:t>lined in blue and then follow</w:t>
      </w:r>
      <w:r>
        <w:t xml:space="preserve"> the instructions from step 4 onwards</w:t>
      </w:r>
      <w:r w:rsidR="000422BD">
        <w:t>.</w:t>
      </w:r>
    </w:p>
    <w:p w:rsidR="008417E0" w:rsidRDefault="008417E0" w:rsidP="008417E0"/>
    <w:p w:rsidR="008417E0" w:rsidRDefault="008417E0" w:rsidP="008417E0">
      <w:r>
        <w:rPr>
          <w:noProof/>
        </w:rPr>
        <w:drawing>
          <wp:inline distT="0" distB="0" distL="0" distR="0" wp14:anchorId="5A33350D" wp14:editId="7388A398">
            <wp:extent cx="5943600" cy="3657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65760"/>
                    </a:xfrm>
                    <a:prstGeom prst="rect">
                      <a:avLst/>
                    </a:prstGeom>
                  </pic:spPr>
                </pic:pic>
              </a:graphicData>
            </a:graphic>
          </wp:inline>
        </w:drawing>
      </w:r>
    </w:p>
    <w:p w:rsidR="00623B51" w:rsidRDefault="00623B51" w:rsidP="008417E0"/>
    <w:p w:rsidR="00623B51" w:rsidRPr="00623B51" w:rsidRDefault="00623B51" w:rsidP="00623B51">
      <w:pPr>
        <w:pStyle w:val="Heading2"/>
        <w:rPr>
          <w:rFonts w:asciiTheme="minorHAnsi" w:hAnsiTheme="minorHAnsi" w:cstheme="minorHAnsi"/>
          <w:b/>
          <w:i/>
          <w:sz w:val="24"/>
          <w:szCs w:val="24"/>
        </w:rPr>
      </w:pPr>
      <w:bookmarkStart w:id="4" w:name="_Toc36589919"/>
      <w:r w:rsidRPr="00623B51">
        <w:rPr>
          <w:rFonts w:asciiTheme="minorHAnsi" w:hAnsiTheme="minorHAnsi" w:cstheme="minorHAnsi"/>
          <w:b/>
          <w:i/>
          <w:color w:val="auto"/>
          <w:sz w:val="24"/>
          <w:szCs w:val="24"/>
        </w:rPr>
        <w:t>Course List</w:t>
      </w:r>
      <w:bookmarkEnd w:id="4"/>
    </w:p>
    <w:p w:rsidR="005C5A4C" w:rsidRDefault="005C5A4C" w:rsidP="005C5A4C"/>
    <w:p w:rsidR="005C5A4C" w:rsidRDefault="008417E0" w:rsidP="005C5A4C">
      <w:pPr>
        <w:pStyle w:val="ListParagraph"/>
        <w:numPr>
          <w:ilvl w:val="0"/>
          <w:numId w:val="1"/>
        </w:numPr>
      </w:pPr>
      <w:r>
        <w:t>T</w:t>
      </w:r>
      <w:r w:rsidR="005C5A4C">
        <w:t xml:space="preserve">o build your course list from scratch, </w:t>
      </w:r>
      <w:r w:rsidR="00A82C55">
        <w:t>select the ta</w:t>
      </w:r>
      <w:r>
        <w:t>ble icon in the tool</w:t>
      </w:r>
      <w:r w:rsidR="00A82C55">
        <w:t>bar</w:t>
      </w:r>
    </w:p>
    <w:p w:rsidR="00A82C55" w:rsidRDefault="00A82C55" w:rsidP="00A82C55"/>
    <w:p w:rsidR="00A82C55" w:rsidRDefault="00A82C55" w:rsidP="00A82C55">
      <w:r>
        <w:rPr>
          <w:noProof/>
        </w:rPr>
        <w:lastRenderedPageBreak/>
        <w:drawing>
          <wp:inline distT="0" distB="0" distL="0" distR="0">
            <wp:extent cx="5934075" cy="7905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790575"/>
                    </a:xfrm>
                    <a:prstGeom prst="rect">
                      <a:avLst/>
                    </a:prstGeom>
                    <a:noFill/>
                    <a:ln>
                      <a:noFill/>
                    </a:ln>
                  </pic:spPr>
                </pic:pic>
              </a:graphicData>
            </a:graphic>
          </wp:inline>
        </w:drawing>
      </w:r>
    </w:p>
    <w:p w:rsidR="00D9483F" w:rsidRPr="00FA1ED3" w:rsidRDefault="00D9483F" w:rsidP="00D9483F"/>
    <w:p w:rsidR="00A82C55" w:rsidRDefault="00A82C55" w:rsidP="00FA1ED3">
      <w:pPr>
        <w:pStyle w:val="ListParagraph"/>
        <w:numPr>
          <w:ilvl w:val="0"/>
          <w:numId w:val="1"/>
        </w:numPr>
      </w:pPr>
      <w:r>
        <w:t xml:space="preserve">Select ‘Course List’ from the drop-down </w:t>
      </w:r>
      <w:r w:rsidR="008417E0">
        <w:t>field</w:t>
      </w:r>
      <w:r>
        <w:t xml:space="preserve"> (it should appear first and be the default) then click ok</w:t>
      </w:r>
    </w:p>
    <w:p w:rsidR="00A82C55" w:rsidRDefault="00A82C55" w:rsidP="00A82C55"/>
    <w:p w:rsidR="00A82C55" w:rsidRDefault="00A82C55" w:rsidP="00A82C55">
      <w:r>
        <w:rPr>
          <w:noProof/>
        </w:rPr>
        <w:drawing>
          <wp:inline distT="0" distB="0" distL="0" distR="0">
            <wp:extent cx="2299183" cy="200977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7885" cy="2017381"/>
                    </a:xfrm>
                    <a:prstGeom prst="rect">
                      <a:avLst/>
                    </a:prstGeom>
                    <a:noFill/>
                    <a:ln>
                      <a:noFill/>
                    </a:ln>
                  </pic:spPr>
                </pic:pic>
              </a:graphicData>
            </a:graphic>
          </wp:inline>
        </w:drawing>
      </w:r>
    </w:p>
    <w:p w:rsidR="00A82C55" w:rsidRDefault="00A82C55" w:rsidP="00A82C55"/>
    <w:p w:rsidR="00FA1ED3" w:rsidRDefault="00A82C55" w:rsidP="00FA1ED3">
      <w:pPr>
        <w:pStyle w:val="ListParagraph"/>
        <w:numPr>
          <w:ilvl w:val="0"/>
          <w:numId w:val="1"/>
        </w:numPr>
      </w:pPr>
      <w:r>
        <w:t xml:space="preserve">When the course list widget opens, select your college </w:t>
      </w:r>
      <w:r w:rsidR="008417E0">
        <w:t xml:space="preserve">(division) </w:t>
      </w:r>
      <w:r>
        <w:t>and associated subject code</w:t>
      </w:r>
      <w:r w:rsidR="008417E0">
        <w:t xml:space="preserve"> (subject)</w:t>
      </w:r>
    </w:p>
    <w:p w:rsidR="00356112" w:rsidRDefault="00356112" w:rsidP="00356112"/>
    <w:p w:rsidR="00356112" w:rsidRDefault="00356112" w:rsidP="00356112">
      <w:r>
        <w:rPr>
          <w:noProof/>
        </w:rPr>
        <w:drawing>
          <wp:inline distT="0" distB="0" distL="0" distR="0" wp14:anchorId="627475C7" wp14:editId="28D74376">
            <wp:extent cx="2943225" cy="7239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43225" cy="723900"/>
                    </a:xfrm>
                    <a:prstGeom prst="rect">
                      <a:avLst/>
                    </a:prstGeom>
                  </pic:spPr>
                </pic:pic>
              </a:graphicData>
            </a:graphic>
          </wp:inline>
        </w:drawing>
      </w:r>
    </w:p>
    <w:p w:rsidR="00623B51" w:rsidRDefault="00623B51" w:rsidP="00356112"/>
    <w:p w:rsidR="00623B51" w:rsidRPr="00623B51" w:rsidRDefault="00623B51" w:rsidP="00623B51">
      <w:pPr>
        <w:pStyle w:val="Heading2"/>
        <w:rPr>
          <w:rFonts w:asciiTheme="minorHAnsi" w:hAnsiTheme="minorHAnsi" w:cstheme="minorHAnsi"/>
          <w:b/>
          <w:i/>
          <w:color w:val="auto"/>
          <w:sz w:val="24"/>
          <w:szCs w:val="24"/>
        </w:rPr>
      </w:pPr>
      <w:bookmarkStart w:id="5" w:name="_Toc36589920"/>
      <w:r w:rsidRPr="00623B51">
        <w:rPr>
          <w:rFonts w:asciiTheme="minorHAnsi" w:hAnsiTheme="minorHAnsi" w:cstheme="minorHAnsi"/>
          <w:b/>
          <w:i/>
          <w:color w:val="auto"/>
          <w:sz w:val="24"/>
          <w:szCs w:val="24"/>
        </w:rPr>
        <w:t>Quick Add</w:t>
      </w:r>
      <w:bookmarkEnd w:id="5"/>
    </w:p>
    <w:p w:rsidR="00356112" w:rsidRDefault="00356112" w:rsidP="00356112"/>
    <w:p w:rsidR="00A82C55" w:rsidRDefault="00A82C55" w:rsidP="00A82C55">
      <w:pPr>
        <w:pStyle w:val="ListParagraph"/>
        <w:numPr>
          <w:ilvl w:val="1"/>
          <w:numId w:val="1"/>
        </w:numPr>
      </w:pPr>
      <w:r>
        <w:t xml:space="preserve">Selecting college and subject code provides a shortcut to your courses but you can </w:t>
      </w:r>
      <w:r w:rsidR="000422BD">
        <w:t xml:space="preserve">also </w:t>
      </w:r>
      <w:r>
        <w:t>use the Quick Add box to add course</w:t>
      </w:r>
      <w:r w:rsidR="00AC0A84">
        <w:t>s</w:t>
      </w:r>
    </w:p>
    <w:p w:rsidR="000422BD" w:rsidRDefault="000422BD" w:rsidP="00A82C55"/>
    <w:p w:rsidR="000422BD" w:rsidRDefault="000422BD" w:rsidP="00A82C55">
      <w:r>
        <w:rPr>
          <w:noProof/>
        </w:rPr>
        <w:drawing>
          <wp:inline distT="0" distB="0" distL="0" distR="0" wp14:anchorId="64FDC492" wp14:editId="766AFAA4">
            <wp:extent cx="2819400" cy="4953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0" cy="495300"/>
                    </a:xfrm>
                    <a:prstGeom prst="rect">
                      <a:avLst/>
                    </a:prstGeom>
                    <a:noFill/>
                    <a:ln>
                      <a:noFill/>
                    </a:ln>
                  </pic:spPr>
                </pic:pic>
              </a:graphicData>
            </a:graphic>
          </wp:inline>
        </w:drawing>
      </w:r>
    </w:p>
    <w:p w:rsidR="003D20E1" w:rsidRDefault="003D20E1" w:rsidP="00A82C55"/>
    <w:p w:rsidR="00AA10C9" w:rsidRDefault="008417E0" w:rsidP="00AA10C9">
      <w:pPr>
        <w:pStyle w:val="ListParagraph"/>
        <w:numPr>
          <w:ilvl w:val="0"/>
          <w:numId w:val="1"/>
        </w:numPr>
      </w:pPr>
      <w:r>
        <w:t xml:space="preserve">Build your requirements by double-clicking on courses in </w:t>
      </w:r>
      <w:r w:rsidR="00AA10C9">
        <w:t xml:space="preserve">the </w:t>
      </w:r>
      <w:r>
        <w:t xml:space="preserve">box on the left-hand side or by manually </w:t>
      </w:r>
      <w:r w:rsidR="00356112">
        <w:t>typing</w:t>
      </w:r>
      <w:r>
        <w:t xml:space="preserve"> them in</w:t>
      </w:r>
      <w:r w:rsidR="00356112">
        <w:t>to</w:t>
      </w:r>
      <w:r>
        <w:t xml:space="preserve"> the Quick Add box and pressing ‘Add Course’</w:t>
      </w:r>
    </w:p>
    <w:p w:rsidR="008417E0" w:rsidRDefault="00AA10C9" w:rsidP="008417E0">
      <w:pPr>
        <w:pStyle w:val="ListParagraph"/>
        <w:numPr>
          <w:ilvl w:val="1"/>
          <w:numId w:val="1"/>
        </w:numPr>
      </w:pPr>
      <w:r>
        <w:t>As you add courses, your list will build in the box on the right-hand side</w:t>
      </w:r>
    </w:p>
    <w:p w:rsidR="00623B51" w:rsidRDefault="00623B51" w:rsidP="00623B51"/>
    <w:p w:rsidR="00623B51" w:rsidRPr="00623B51" w:rsidRDefault="00623B51" w:rsidP="00623B51">
      <w:pPr>
        <w:pStyle w:val="Heading2"/>
        <w:rPr>
          <w:rFonts w:asciiTheme="minorHAnsi" w:hAnsiTheme="minorHAnsi" w:cstheme="minorHAnsi"/>
          <w:b/>
          <w:i/>
          <w:color w:val="auto"/>
          <w:sz w:val="24"/>
          <w:szCs w:val="24"/>
        </w:rPr>
      </w:pPr>
      <w:bookmarkStart w:id="6" w:name="_Toc36589921"/>
      <w:r w:rsidRPr="00623B51">
        <w:rPr>
          <w:rFonts w:asciiTheme="minorHAnsi" w:hAnsiTheme="minorHAnsi" w:cstheme="minorHAnsi"/>
          <w:b/>
          <w:i/>
          <w:color w:val="auto"/>
          <w:sz w:val="24"/>
          <w:szCs w:val="24"/>
        </w:rPr>
        <w:t>Text Entry</w:t>
      </w:r>
      <w:bookmarkEnd w:id="6"/>
    </w:p>
    <w:p w:rsidR="00AA10C9" w:rsidRDefault="00AA10C9" w:rsidP="008417E0"/>
    <w:p w:rsidR="00A617A1" w:rsidRDefault="00A617A1" w:rsidP="00AA10C9">
      <w:pPr>
        <w:pStyle w:val="ListParagraph"/>
        <w:numPr>
          <w:ilvl w:val="0"/>
          <w:numId w:val="1"/>
        </w:numPr>
      </w:pPr>
      <w:r>
        <w:t>Use Add Comment Entry for anything that is not a specific course</w:t>
      </w:r>
    </w:p>
    <w:p w:rsidR="00A617A1" w:rsidRDefault="00A617A1" w:rsidP="00A617A1">
      <w:pPr>
        <w:pStyle w:val="ListParagraph"/>
        <w:numPr>
          <w:ilvl w:val="1"/>
          <w:numId w:val="1"/>
        </w:numPr>
      </w:pPr>
      <w:r>
        <w:t xml:space="preserve">Most often this will be </w:t>
      </w:r>
      <w:r w:rsidR="00BF1568">
        <w:t>text</w:t>
      </w:r>
      <w:r>
        <w:t xml:space="preserve"> </w:t>
      </w:r>
      <w:r w:rsidR="00BF1568">
        <w:t>such as</w:t>
      </w:r>
      <w:r>
        <w:t xml:space="preserve"> ‘Required Core,’ ‘Electives,’ ‘</w:t>
      </w:r>
      <w:proofErr w:type="spellStart"/>
      <w:r>
        <w:t>Bacc</w:t>
      </w:r>
      <w:proofErr w:type="spellEnd"/>
      <w:r>
        <w:t xml:space="preserve"> Core,’ ‘Selec</w:t>
      </w:r>
      <w:r w:rsidR="008605EC">
        <w:t>t one course from the following</w:t>
      </w:r>
      <w:r w:rsidR="00AC0A84">
        <w:t>:</w:t>
      </w:r>
      <w:r>
        <w:t>’</w:t>
      </w:r>
    </w:p>
    <w:p w:rsidR="00BF1568" w:rsidRDefault="00BF1568" w:rsidP="00BF1568"/>
    <w:p w:rsidR="00BF1568" w:rsidRDefault="00BF1568" w:rsidP="00BF1568">
      <w:r>
        <w:rPr>
          <w:noProof/>
        </w:rPr>
        <w:drawing>
          <wp:inline distT="0" distB="0" distL="0" distR="0">
            <wp:extent cx="2838450" cy="8286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8450" cy="828675"/>
                    </a:xfrm>
                    <a:prstGeom prst="rect">
                      <a:avLst/>
                    </a:prstGeom>
                    <a:noFill/>
                    <a:ln>
                      <a:noFill/>
                    </a:ln>
                  </pic:spPr>
                </pic:pic>
              </a:graphicData>
            </a:graphic>
          </wp:inline>
        </w:drawing>
      </w:r>
    </w:p>
    <w:p w:rsidR="00A617A1" w:rsidRDefault="00A617A1" w:rsidP="00A617A1"/>
    <w:p w:rsidR="00A617A1" w:rsidRDefault="00A617A1" w:rsidP="00A617A1">
      <w:r>
        <w:rPr>
          <w:noProof/>
        </w:rPr>
        <w:drawing>
          <wp:inline distT="0" distB="0" distL="0" distR="0">
            <wp:extent cx="4057650" cy="110964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86410" cy="1117508"/>
                    </a:xfrm>
                    <a:prstGeom prst="rect">
                      <a:avLst/>
                    </a:prstGeom>
                    <a:noFill/>
                    <a:ln>
                      <a:noFill/>
                    </a:ln>
                  </pic:spPr>
                </pic:pic>
              </a:graphicData>
            </a:graphic>
          </wp:inline>
        </w:drawing>
      </w:r>
    </w:p>
    <w:p w:rsidR="008B2526" w:rsidRDefault="008B2526" w:rsidP="00A617A1"/>
    <w:p w:rsidR="008B2526" w:rsidRDefault="008B2526" w:rsidP="008B2526">
      <w:pPr>
        <w:pStyle w:val="ListParagraph"/>
        <w:numPr>
          <w:ilvl w:val="0"/>
          <w:numId w:val="23"/>
        </w:numPr>
      </w:pPr>
      <w:r>
        <w:t>If you are using a course from another institution in your requirements and would like it to format the same as an OSU course, add two colons (::) between the course number and title in the Add Comment Entry and manually enter the credits</w:t>
      </w:r>
      <w:r w:rsidR="00B12546">
        <w:t xml:space="preserve"> (more information on credit field below)</w:t>
      </w:r>
    </w:p>
    <w:p w:rsidR="008B2526" w:rsidRDefault="008B2526" w:rsidP="008B2526">
      <w:pPr>
        <w:pStyle w:val="ListParagraph"/>
        <w:ind w:left="1080"/>
      </w:pPr>
    </w:p>
    <w:p w:rsidR="008B2526" w:rsidRDefault="008B2526" w:rsidP="008B2526">
      <w:pPr>
        <w:ind w:left="1080"/>
        <w:rPr>
          <w:rFonts w:ascii="Times New Roman" w:hAnsi="Times New Roman" w:cs="Times New Roman"/>
        </w:rPr>
      </w:pPr>
      <w:r>
        <w:rPr>
          <w:noProof/>
        </w:rPr>
        <w:drawing>
          <wp:inline distT="0" distB="0" distL="0" distR="0" wp14:anchorId="487AB294" wp14:editId="2621A59E">
            <wp:extent cx="2733675" cy="25527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3675" cy="2552700"/>
                    </a:xfrm>
                    <a:prstGeom prst="rect">
                      <a:avLst/>
                    </a:prstGeom>
                    <a:noFill/>
                    <a:ln>
                      <a:noFill/>
                    </a:ln>
                  </pic:spPr>
                </pic:pic>
              </a:graphicData>
            </a:graphic>
          </wp:inline>
        </w:drawing>
      </w:r>
    </w:p>
    <w:p w:rsidR="008B2526" w:rsidRDefault="008B2526" w:rsidP="008B2526">
      <w:pPr>
        <w:ind w:left="1080"/>
        <w:rPr>
          <w:rFonts w:ascii="Times New Roman" w:hAnsi="Times New Roman" w:cs="Times New Roman"/>
        </w:rPr>
      </w:pPr>
    </w:p>
    <w:p w:rsidR="008B2526" w:rsidRDefault="008B2526" w:rsidP="008B2526">
      <w:pPr>
        <w:ind w:left="1080"/>
        <w:rPr>
          <w:rFonts w:ascii="Times New Roman" w:hAnsi="Times New Roman" w:cs="Times New Roman"/>
        </w:rPr>
      </w:pPr>
      <w:r>
        <w:rPr>
          <w:rFonts w:ascii="Times New Roman" w:hAnsi="Times New Roman" w:cs="Times New Roman"/>
          <w:noProof/>
        </w:rPr>
        <w:drawing>
          <wp:inline distT="0" distB="0" distL="0" distR="0" wp14:anchorId="73DB6DAB" wp14:editId="440B4011">
            <wp:extent cx="5934075" cy="2667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4075" cy="266700"/>
                    </a:xfrm>
                    <a:prstGeom prst="rect">
                      <a:avLst/>
                    </a:prstGeom>
                    <a:noFill/>
                    <a:ln>
                      <a:noFill/>
                    </a:ln>
                  </pic:spPr>
                </pic:pic>
              </a:graphicData>
            </a:graphic>
          </wp:inline>
        </w:drawing>
      </w:r>
    </w:p>
    <w:p w:rsidR="008B2526" w:rsidRDefault="008B2526" w:rsidP="008B2526">
      <w:pPr>
        <w:ind w:left="1080"/>
        <w:rPr>
          <w:rFonts w:ascii="Times New Roman" w:hAnsi="Times New Roman" w:cs="Times New Roman"/>
        </w:rPr>
      </w:pPr>
    </w:p>
    <w:p w:rsidR="008B2526" w:rsidRDefault="008B2526" w:rsidP="008B2526">
      <w:pPr>
        <w:pStyle w:val="ListParagraph"/>
        <w:numPr>
          <w:ilvl w:val="1"/>
          <w:numId w:val="23"/>
        </w:numPr>
        <w:rPr>
          <w:rFonts w:asciiTheme="minorHAnsi" w:hAnsiTheme="minorHAnsi" w:cstheme="minorHAnsi"/>
        </w:rPr>
      </w:pPr>
      <w:r>
        <w:rPr>
          <w:rFonts w:asciiTheme="minorHAnsi" w:hAnsiTheme="minorHAnsi" w:cstheme="minorHAnsi"/>
        </w:rPr>
        <w:t>The course is not linked to Banner so y</w:t>
      </w:r>
      <w:r w:rsidRPr="00E27218">
        <w:rPr>
          <w:rFonts w:asciiTheme="minorHAnsi" w:hAnsiTheme="minorHAnsi" w:cstheme="minorHAnsi"/>
        </w:rPr>
        <w:t xml:space="preserve">ou will </w:t>
      </w:r>
      <w:r>
        <w:rPr>
          <w:rFonts w:asciiTheme="minorHAnsi" w:hAnsiTheme="minorHAnsi" w:cstheme="minorHAnsi"/>
        </w:rPr>
        <w:t xml:space="preserve">likely need to add a footnote or parentheses clarifying why or where the course may be taken. </w:t>
      </w:r>
      <w:proofErr w:type="spellStart"/>
      <w:r>
        <w:rPr>
          <w:rFonts w:asciiTheme="minorHAnsi" w:hAnsiTheme="minorHAnsi" w:cstheme="minorHAnsi"/>
        </w:rPr>
        <w:t>Eg</w:t>
      </w:r>
      <w:proofErr w:type="spellEnd"/>
      <w:r>
        <w:rPr>
          <w:rFonts w:asciiTheme="minorHAnsi" w:hAnsiTheme="minorHAnsi" w:cstheme="minorHAnsi"/>
        </w:rPr>
        <w:t>, 1 – Taught at Central Oregon Community College (COCC)</w:t>
      </w:r>
    </w:p>
    <w:p w:rsidR="008B2526" w:rsidRPr="00E27218" w:rsidRDefault="008B2526" w:rsidP="008B2526">
      <w:pPr>
        <w:pStyle w:val="ListParagraph"/>
        <w:numPr>
          <w:ilvl w:val="1"/>
          <w:numId w:val="23"/>
        </w:numPr>
        <w:rPr>
          <w:rFonts w:asciiTheme="minorHAnsi" w:hAnsiTheme="minorHAnsi" w:cstheme="minorHAnsi"/>
        </w:rPr>
      </w:pPr>
      <w:r>
        <w:rPr>
          <w:rFonts w:asciiTheme="minorHAnsi" w:hAnsiTheme="minorHAnsi" w:cstheme="minorHAnsi"/>
        </w:rPr>
        <w:t xml:space="preserve">This can also be useful for OSU courses where a subject code is specified but any course number will be accepted. </w:t>
      </w:r>
      <w:proofErr w:type="spellStart"/>
      <w:r>
        <w:rPr>
          <w:rFonts w:asciiTheme="minorHAnsi" w:hAnsiTheme="minorHAnsi" w:cstheme="minorHAnsi"/>
        </w:rPr>
        <w:t>Eg</w:t>
      </w:r>
      <w:proofErr w:type="spellEnd"/>
      <w:r>
        <w:rPr>
          <w:rFonts w:asciiTheme="minorHAnsi" w:hAnsiTheme="minorHAnsi" w:cstheme="minorHAnsi"/>
        </w:rPr>
        <w:t xml:space="preserve">, PAC XXX::Physical Activity Course or WSE 50X::Wood Science &amp; Engineering Blanket Course </w:t>
      </w:r>
    </w:p>
    <w:p w:rsidR="00623B51" w:rsidRDefault="00623B51" w:rsidP="00A617A1"/>
    <w:p w:rsidR="00623B51" w:rsidRPr="00623B51" w:rsidRDefault="00640E38" w:rsidP="00623B51">
      <w:pPr>
        <w:pStyle w:val="Heading2"/>
        <w:rPr>
          <w:rFonts w:asciiTheme="minorHAnsi" w:hAnsiTheme="minorHAnsi" w:cstheme="minorHAnsi"/>
          <w:b/>
          <w:i/>
          <w:color w:val="auto"/>
          <w:sz w:val="24"/>
          <w:szCs w:val="24"/>
        </w:rPr>
      </w:pPr>
      <w:bookmarkStart w:id="7" w:name="_Toc36589922"/>
      <w:r>
        <w:rPr>
          <w:rFonts w:asciiTheme="minorHAnsi" w:hAnsiTheme="minorHAnsi" w:cstheme="minorHAnsi"/>
          <w:b/>
          <w:i/>
          <w:color w:val="auto"/>
          <w:sz w:val="24"/>
          <w:szCs w:val="24"/>
        </w:rPr>
        <w:t xml:space="preserve">List of </w:t>
      </w:r>
      <w:r w:rsidR="00623B51" w:rsidRPr="00623B51">
        <w:rPr>
          <w:rFonts w:asciiTheme="minorHAnsi" w:hAnsiTheme="minorHAnsi" w:cstheme="minorHAnsi"/>
          <w:b/>
          <w:i/>
          <w:color w:val="auto"/>
          <w:sz w:val="24"/>
          <w:szCs w:val="24"/>
        </w:rPr>
        <w:t>Requirements</w:t>
      </w:r>
      <w:bookmarkEnd w:id="7"/>
    </w:p>
    <w:p w:rsidR="00A617A1" w:rsidRDefault="00A617A1" w:rsidP="00A617A1"/>
    <w:p w:rsidR="00E41AE0" w:rsidRDefault="00E41AE0" w:rsidP="00AA10C9">
      <w:pPr>
        <w:pStyle w:val="ListParagraph"/>
        <w:numPr>
          <w:ilvl w:val="0"/>
          <w:numId w:val="1"/>
        </w:numPr>
      </w:pPr>
      <w:r>
        <w:lastRenderedPageBreak/>
        <w:t>You can make changes to your list using the arrows in the middle. Right-to-left removes courses</w:t>
      </w:r>
      <w:r w:rsidR="00AC0A84">
        <w:t>/text</w:t>
      </w:r>
      <w:r>
        <w:t xml:space="preserve"> and left-to-right adds courses (only)</w:t>
      </w:r>
    </w:p>
    <w:p w:rsidR="00E41AE0" w:rsidRDefault="00E41AE0" w:rsidP="00E41AE0">
      <w:pPr>
        <w:pStyle w:val="ListParagraph"/>
        <w:numPr>
          <w:ilvl w:val="1"/>
          <w:numId w:val="1"/>
        </w:numPr>
      </w:pPr>
      <w:r>
        <w:t xml:space="preserve">You must highlight the course or text </w:t>
      </w:r>
      <w:r>
        <w:rPr>
          <w:u w:val="single"/>
        </w:rPr>
        <w:t>before</w:t>
      </w:r>
      <w:r>
        <w:t xml:space="preserve"> clicking on an arrow</w:t>
      </w:r>
    </w:p>
    <w:p w:rsidR="00E41AE0" w:rsidRDefault="00A96412" w:rsidP="00E41AE0">
      <w:pPr>
        <w:pStyle w:val="ListParagraph"/>
        <w:numPr>
          <w:ilvl w:val="1"/>
          <w:numId w:val="1"/>
        </w:numPr>
      </w:pPr>
      <w:r>
        <w:t>Do not worry if</w:t>
      </w:r>
      <w:r w:rsidR="00E41AE0">
        <w:t xml:space="preserve"> you remove a course that is not the same subject code as the list on the left-hand side</w:t>
      </w:r>
      <w:r>
        <w:t xml:space="preserve"> – CIM will not retain it under the wrong subject code once the widget is closed</w:t>
      </w:r>
    </w:p>
    <w:p w:rsidR="00E41AE0" w:rsidRDefault="00E41AE0" w:rsidP="00E41AE0">
      <w:pPr>
        <w:pStyle w:val="ListParagraph"/>
        <w:numPr>
          <w:ilvl w:val="1"/>
          <w:numId w:val="1"/>
        </w:numPr>
      </w:pPr>
      <w:r>
        <w:t xml:space="preserve">If you remove text by accident, you will have to type it in again using Add Comment Entry – unlike specific courses, </w:t>
      </w:r>
      <w:r w:rsidR="00A96412">
        <w:t xml:space="preserve">the widget does not remember </w:t>
      </w:r>
      <w:r>
        <w:t>text that you have removed</w:t>
      </w:r>
      <w:r w:rsidR="00686814">
        <w:t xml:space="preserve"> from the requirements</w:t>
      </w:r>
    </w:p>
    <w:p w:rsidR="00E41AE0" w:rsidRDefault="00E41AE0" w:rsidP="00E41AE0"/>
    <w:p w:rsidR="00E41AE0" w:rsidRDefault="00A96412" w:rsidP="00E41AE0">
      <w:r>
        <w:rPr>
          <w:noProof/>
        </w:rPr>
        <w:drawing>
          <wp:inline distT="0" distB="0" distL="0" distR="0">
            <wp:extent cx="5943600" cy="32385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238500"/>
                    </a:xfrm>
                    <a:prstGeom prst="rect">
                      <a:avLst/>
                    </a:prstGeom>
                    <a:noFill/>
                    <a:ln>
                      <a:noFill/>
                    </a:ln>
                  </pic:spPr>
                </pic:pic>
              </a:graphicData>
            </a:graphic>
          </wp:inline>
        </w:drawing>
      </w:r>
    </w:p>
    <w:p w:rsidR="00DF4B14" w:rsidRDefault="00DF4B14" w:rsidP="00E41AE0"/>
    <w:p w:rsidR="00DF4B14" w:rsidRPr="00DF4B14" w:rsidRDefault="00DF4B14" w:rsidP="00DF4B14">
      <w:pPr>
        <w:pStyle w:val="Heading2"/>
        <w:rPr>
          <w:rFonts w:asciiTheme="minorHAnsi" w:hAnsiTheme="minorHAnsi" w:cstheme="minorHAnsi"/>
          <w:b/>
          <w:i/>
          <w:color w:val="auto"/>
          <w:sz w:val="24"/>
          <w:szCs w:val="24"/>
        </w:rPr>
      </w:pPr>
      <w:bookmarkStart w:id="8" w:name="_Toc36589923"/>
      <w:r w:rsidRPr="00DF4B14">
        <w:rPr>
          <w:rFonts w:asciiTheme="minorHAnsi" w:hAnsiTheme="minorHAnsi" w:cstheme="minorHAnsi"/>
          <w:b/>
          <w:i/>
          <w:color w:val="auto"/>
          <w:sz w:val="24"/>
          <w:szCs w:val="24"/>
        </w:rPr>
        <w:t>Red Box Errors</w:t>
      </w:r>
      <w:bookmarkEnd w:id="8"/>
    </w:p>
    <w:p w:rsidR="00DF4B14" w:rsidRDefault="00DF4B14" w:rsidP="00E41AE0"/>
    <w:p w:rsidR="00BA5D96" w:rsidRDefault="00BA5D96" w:rsidP="00E41AE0">
      <w:r>
        <w:t xml:space="preserve">If a valid course </w:t>
      </w:r>
      <w:r w:rsidR="00B4596C">
        <w:t xml:space="preserve">displays with a red box around the credits, there is a discrepancy with the credits you have entered in CIM and the credits for the course in Banner. </w:t>
      </w:r>
    </w:p>
    <w:p w:rsidR="00B4596C" w:rsidRDefault="00B4596C" w:rsidP="00B4596C">
      <w:pPr>
        <w:pStyle w:val="ListParagraph"/>
        <w:numPr>
          <w:ilvl w:val="0"/>
          <w:numId w:val="25"/>
        </w:numPr>
      </w:pPr>
      <w:r>
        <w:t>The easiest fix for this is to manually type the correct credits into the credit field</w:t>
      </w:r>
    </w:p>
    <w:p w:rsidR="00B4596C" w:rsidRDefault="00B4596C" w:rsidP="00B4596C">
      <w:pPr>
        <w:pStyle w:val="ListParagraph"/>
        <w:numPr>
          <w:ilvl w:val="0"/>
          <w:numId w:val="25"/>
        </w:numPr>
      </w:pPr>
      <w:r>
        <w:t>If</w:t>
      </w:r>
      <w:r w:rsidR="001C6469">
        <w:t xml:space="preserve"> the credits are not wrong, you can leave the red box as it is – the red box is a warning; it does not stop processing or approval of your proposal. See ‘Hours’ under Fields and Features below</w:t>
      </w:r>
      <w:r w:rsidR="00611260">
        <w:t xml:space="preserve"> for more information</w:t>
      </w:r>
    </w:p>
    <w:p w:rsidR="00BA5D96" w:rsidRDefault="00BA5D96" w:rsidP="00E41AE0"/>
    <w:p w:rsidR="00DF4B14" w:rsidRDefault="00DF4B14" w:rsidP="00E41AE0">
      <w:r>
        <w:t xml:space="preserve">If you </w:t>
      </w:r>
      <w:r w:rsidR="00BA5D96">
        <w:t xml:space="preserve">add a course that is not valid in Banner or CIM, a red box will appear around the course alerting you to that. You can either delete the course in the course list or add a comment indicating that a proposal is pending approval. </w:t>
      </w:r>
    </w:p>
    <w:p w:rsidR="00DF4B14" w:rsidRDefault="00DF4B14" w:rsidP="00E41AE0"/>
    <w:p w:rsidR="00DF4B14" w:rsidRDefault="00DF4B14" w:rsidP="00E41AE0">
      <w:r>
        <w:rPr>
          <w:noProof/>
        </w:rPr>
        <w:lastRenderedPageBreak/>
        <w:drawing>
          <wp:inline distT="0" distB="0" distL="0" distR="0" wp14:anchorId="1AE90D3E" wp14:editId="7CC90AF8">
            <wp:extent cx="5943600" cy="88138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881380"/>
                    </a:xfrm>
                    <a:prstGeom prst="rect">
                      <a:avLst/>
                    </a:prstGeom>
                  </pic:spPr>
                </pic:pic>
              </a:graphicData>
            </a:graphic>
          </wp:inline>
        </w:drawing>
      </w:r>
    </w:p>
    <w:p w:rsidR="00623B51" w:rsidRDefault="00623B51" w:rsidP="00E41AE0"/>
    <w:p w:rsidR="00623B51" w:rsidRPr="00623B51" w:rsidRDefault="00623B51" w:rsidP="00623B51">
      <w:pPr>
        <w:pStyle w:val="Heading2"/>
        <w:rPr>
          <w:rFonts w:asciiTheme="minorHAnsi" w:hAnsiTheme="minorHAnsi" w:cstheme="minorHAnsi"/>
          <w:b/>
          <w:i/>
          <w:color w:val="auto"/>
          <w:sz w:val="24"/>
          <w:szCs w:val="24"/>
        </w:rPr>
      </w:pPr>
      <w:bookmarkStart w:id="9" w:name="_Toc36589924"/>
      <w:r w:rsidRPr="00623B51">
        <w:rPr>
          <w:rFonts w:asciiTheme="minorHAnsi" w:hAnsiTheme="minorHAnsi" w:cstheme="minorHAnsi"/>
          <w:b/>
          <w:i/>
          <w:color w:val="auto"/>
          <w:sz w:val="24"/>
          <w:szCs w:val="24"/>
        </w:rPr>
        <w:t>Fields and Features</w:t>
      </w:r>
      <w:bookmarkEnd w:id="9"/>
    </w:p>
    <w:p w:rsidR="00E41AE0" w:rsidRDefault="00E41AE0" w:rsidP="00E41AE0"/>
    <w:p w:rsidR="00B57A20" w:rsidRDefault="00AA10C9" w:rsidP="00B57A20">
      <w:pPr>
        <w:pStyle w:val="ListParagraph"/>
        <w:numPr>
          <w:ilvl w:val="0"/>
          <w:numId w:val="1"/>
        </w:numPr>
      </w:pPr>
      <w:r>
        <w:t xml:space="preserve">Once added to the </w:t>
      </w:r>
      <w:r w:rsidR="00D35774">
        <w:t>requirements box (</w:t>
      </w:r>
      <w:r>
        <w:t>right-hand side</w:t>
      </w:r>
      <w:r w:rsidR="00D35774">
        <w:t>)</w:t>
      </w:r>
      <w:r>
        <w:t xml:space="preserve">, you can format your </w:t>
      </w:r>
      <w:r w:rsidR="00A617A1">
        <w:t>list</w:t>
      </w:r>
      <w:r>
        <w:t xml:space="preserve"> in a variety of ways</w:t>
      </w:r>
      <w:r w:rsidR="00D35774">
        <w:t xml:space="preserve"> using the fields underneath</w:t>
      </w:r>
    </w:p>
    <w:p w:rsidR="00D35774" w:rsidRDefault="00D35774" w:rsidP="00D35774"/>
    <w:p w:rsidR="00D35774" w:rsidRDefault="00D35774" w:rsidP="00D35774">
      <w:r>
        <w:rPr>
          <w:noProof/>
        </w:rPr>
        <w:drawing>
          <wp:inline distT="0" distB="0" distL="0" distR="0" wp14:anchorId="3E34B41D" wp14:editId="5CBDAA85">
            <wp:extent cx="2752725" cy="34956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52725" cy="3495675"/>
                    </a:xfrm>
                    <a:prstGeom prst="rect">
                      <a:avLst/>
                    </a:prstGeom>
                  </pic:spPr>
                </pic:pic>
              </a:graphicData>
            </a:graphic>
          </wp:inline>
        </w:drawing>
      </w:r>
    </w:p>
    <w:p w:rsidR="004104C9" w:rsidRDefault="004104C9" w:rsidP="00D35774"/>
    <w:p w:rsidR="002C4A70" w:rsidRDefault="00D35774" w:rsidP="004104C9">
      <w:r>
        <w:rPr>
          <w:rStyle w:val="Strong"/>
        </w:rPr>
        <w:t>Comment</w:t>
      </w:r>
      <w:r w:rsidR="004104C9">
        <w:t xml:space="preserve"> – Displays </w:t>
      </w:r>
      <w:r>
        <w:t>in parenthe</w:t>
      </w:r>
      <w:r w:rsidR="008605EC">
        <w:t>ses after the course title</w:t>
      </w:r>
    </w:p>
    <w:p w:rsidR="004104C9" w:rsidRDefault="00D35774" w:rsidP="002C4A70">
      <w:pPr>
        <w:pStyle w:val="ListParagraph"/>
        <w:numPr>
          <w:ilvl w:val="0"/>
          <w:numId w:val="7"/>
        </w:numPr>
      </w:pPr>
      <w:r>
        <w:t>Parentheses will appear automatically – you don</w:t>
      </w:r>
      <w:r w:rsidR="008605EC">
        <w:t>’t have to type them in</w:t>
      </w:r>
    </w:p>
    <w:p w:rsidR="003B1EAF" w:rsidRDefault="003B1EAF" w:rsidP="002C4A70">
      <w:pPr>
        <w:pStyle w:val="ListParagraph"/>
        <w:numPr>
          <w:ilvl w:val="0"/>
          <w:numId w:val="7"/>
        </w:numPr>
      </w:pPr>
      <w:r>
        <w:t>Do not add a comment indica</w:t>
      </w:r>
      <w:r w:rsidR="008605EC">
        <w:t>ting</w:t>
      </w:r>
      <w:r>
        <w:t xml:space="preserve"> that a course is taught online – Ecampus </w:t>
      </w:r>
      <w:r w:rsidR="00C531A0">
        <w:t>availability will automatically display in the course description</w:t>
      </w:r>
    </w:p>
    <w:p w:rsidR="00C531A0" w:rsidRDefault="00C531A0" w:rsidP="00C531A0"/>
    <w:p w:rsidR="00C531A0" w:rsidRDefault="00C531A0" w:rsidP="00C531A0">
      <w:r>
        <w:rPr>
          <w:noProof/>
        </w:rPr>
        <w:lastRenderedPageBreak/>
        <w:drawing>
          <wp:inline distT="0" distB="0" distL="0" distR="0" wp14:anchorId="28DCD0F8" wp14:editId="593D723F">
            <wp:extent cx="4857750" cy="22316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895902" cy="2249186"/>
                    </a:xfrm>
                    <a:prstGeom prst="rect">
                      <a:avLst/>
                    </a:prstGeom>
                  </pic:spPr>
                </pic:pic>
              </a:graphicData>
            </a:graphic>
          </wp:inline>
        </w:drawing>
      </w:r>
    </w:p>
    <w:p w:rsidR="006638E0" w:rsidRDefault="006638E0" w:rsidP="008B2526">
      <w:pPr>
        <w:rPr>
          <w:rFonts w:ascii="Times New Roman" w:hAnsi="Times New Roman" w:cs="Times New Roman"/>
        </w:rPr>
      </w:pPr>
    </w:p>
    <w:p w:rsidR="002C4A70" w:rsidRDefault="00D35774" w:rsidP="004104C9">
      <w:r>
        <w:rPr>
          <w:rStyle w:val="Strong"/>
        </w:rPr>
        <w:t>Sequence</w:t>
      </w:r>
      <w:r w:rsidR="004104C9">
        <w:t> – D</w:t>
      </w:r>
      <w:r>
        <w:t>isplay</w:t>
      </w:r>
      <w:r w:rsidR="004104C9">
        <w:t xml:space="preserve">s </w:t>
      </w:r>
      <w:r>
        <w:t>two courses with an ampersand (&amp;)</w:t>
      </w:r>
    </w:p>
    <w:p w:rsidR="002C4A70" w:rsidRDefault="004104C9" w:rsidP="002C4A70">
      <w:pPr>
        <w:pStyle w:val="ListParagraph"/>
        <w:numPr>
          <w:ilvl w:val="0"/>
          <w:numId w:val="7"/>
        </w:numPr>
      </w:pPr>
      <w:r>
        <w:t>Most often used to indicate a series of courses (</w:t>
      </w:r>
      <w:proofErr w:type="spellStart"/>
      <w:r>
        <w:t>eg.</w:t>
      </w:r>
      <w:proofErr w:type="spellEnd"/>
      <w:r>
        <w:t xml:space="preserve"> FR 111, 112, 113) or two courses that should be taken together (</w:t>
      </w:r>
      <w:proofErr w:type="spellStart"/>
      <w:r>
        <w:t>eg.</w:t>
      </w:r>
      <w:proofErr w:type="spellEnd"/>
      <w:r>
        <w:t xml:space="preserve"> CH 232 and CH 262 Laboratory for CH 232)</w:t>
      </w:r>
    </w:p>
    <w:p w:rsidR="004104C9" w:rsidRDefault="004104C9" w:rsidP="002C4A70">
      <w:pPr>
        <w:pStyle w:val="ListParagraph"/>
        <w:numPr>
          <w:ilvl w:val="0"/>
          <w:numId w:val="7"/>
        </w:numPr>
      </w:pPr>
      <w:r>
        <w:t>Any comment will display after t</w:t>
      </w:r>
      <w:r w:rsidR="008605EC">
        <w:t>he final course in the sequence</w:t>
      </w:r>
    </w:p>
    <w:p w:rsidR="004104C9" w:rsidRDefault="004104C9" w:rsidP="004104C9"/>
    <w:p w:rsidR="002C4A70" w:rsidRDefault="00D35774" w:rsidP="004104C9">
      <w:r>
        <w:rPr>
          <w:rStyle w:val="Strong"/>
        </w:rPr>
        <w:t xml:space="preserve">Cross Reference </w:t>
      </w:r>
      <w:r w:rsidR="004104C9">
        <w:t>–</w:t>
      </w:r>
      <w:r>
        <w:t xml:space="preserve"> </w:t>
      </w:r>
      <w:r w:rsidR="004104C9">
        <w:t xml:space="preserve">Courses </w:t>
      </w:r>
      <w:r w:rsidR="004119F9">
        <w:t xml:space="preserve">with a </w:t>
      </w:r>
      <w:proofErr w:type="spellStart"/>
      <w:r w:rsidR="004119F9">
        <w:t>crosslist</w:t>
      </w:r>
      <w:proofErr w:type="spellEnd"/>
      <w:r w:rsidR="004119F9">
        <w:t>,</w:t>
      </w:r>
      <w:r w:rsidR="00DF113F">
        <w:t xml:space="preserve"> </w:t>
      </w:r>
      <w:proofErr w:type="spellStart"/>
      <w:r w:rsidR="00DF113F">
        <w:t>slashlist</w:t>
      </w:r>
      <w:proofErr w:type="spellEnd"/>
      <w:r w:rsidR="004119F9">
        <w:t xml:space="preserve"> or honors</w:t>
      </w:r>
      <w:r w:rsidR="00DF113F">
        <w:t xml:space="preserve"> </w:t>
      </w:r>
      <w:r w:rsidR="00AC0A84">
        <w:t>relationship</w:t>
      </w:r>
    </w:p>
    <w:p w:rsidR="008605EC" w:rsidRDefault="008605EC" w:rsidP="008605EC">
      <w:pPr>
        <w:pStyle w:val="ListParagraph"/>
        <w:numPr>
          <w:ilvl w:val="0"/>
          <w:numId w:val="8"/>
        </w:numPr>
      </w:pPr>
      <w:r>
        <w:t>W</w:t>
      </w:r>
      <w:r w:rsidR="004104C9">
        <w:t xml:space="preserve">ill appear with a slash between them </w:t>
      </w:r>
      <w:r>
        <w:t>in the course list</w:t>
      </w:r>
    </w:p>
    <w:p w:rsidR="008605EC" w:rsidRDefault="008605EC" w:rsidP="008605EC">
      <w:r>
        <w:rPr>
          <w:noProof/>
        </w:rPr>
        <w:drawing>
          <wp:inline distT="0" distB="0" distL="0" distR="0" wp14:anchorId="1459702F" wp14:editId="40D9BA08">
            <wp:extent cx="4448175" cy="3524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448175" cy="352425"/>
                    </a:xfrm>
                    <a:prstGeom prst="rect">
                      <a:avLst/>
                    </a:prstGeom>
                  </pic:spPr>
                </pic:pic>
              </a:graphicData>
            </a:graphic>
          </wp:inline>
        </w:drawing>
      </w:r>
    </w:p>
    <w:p w:rsidR="004104C9" w:rsidRDefault="004104C9" w:rsidP="004104C9"/>
    <w:p w:rsidR="001F7A3C" w:rsidRDefault="00D35774" w:rsidP="00EE5D9C">
      <w:r>
        <w:rPr>
          <w:rStyle w:val="Strong"/>
        </w:rPr>
        <w:t>Hours</w:t>
      </w:r>
      <w:r>
        <w:t> </w:t>
      </w:r>
      <w:r w:rsidR="004104C9">
        <w:t>–</w:t>
      </w:r>
      <w:r>
        <w:t xml:space="preserve"> </w:t>
      </w:r>
      <w:r w:rsidR="004104C9">
        <w:t>C</w:t>
      </w:r>
      <w:r>
        <w:t>redit</w:t>
      </w:r>
      <w:r w:rsidR="004104C9">
        <w:t xml:space="preserve"> </w:t>
      </w:r>
      <w:r>
        <w:t xml:space="preserve">hours </w:t>
      </w:r>
      <w:r w:rsidR="004104C9">
        <w:t>as</w:t>
      </w:r>
      <w:r w:rsidR="008605EC">
        <w:t xml:space="preserve"> currently approved in Banner</w:t>
      </w:r>
    </w:p>
    <w:p w:rsidR="001F7A3C" w:rsidRDefault="004104C9" w:rsidP="001F7A3C">
      <w:pPr>
        <w:pStyle w:val="ListParagraph"/>
        <w:numPr>
          <w:ilvl w:val="0"/>
          <w:numId w:val="8"/>
        </w:numPr>
      </w:pPr>
      <w:r>
        <w:t>If the field is blank, a proposal may be in prog</w:t>
      </w:r>
      <w:r w:rsidR="008605EC">
        <w:t>ress which changes the credits</w:t>
      </w:r>
    </w:p>
    <w:p w:rsidR="008605EC" w:rsidRDefault="00EE5D9C" w:rsidP="008605EC">
      <w:pPr>
        <w:pStyle w:val="ListParagraph"/>
        <w:numPr>
          <w:ilvl w:val="0"/>
          <w:numId w:val="8"/>
        </w:numPr>
      </w:pPr>
      <w:r>
        <w:t>C</w:t>
      </w:r>
      <w:r w:rsidR="00D35774">
        <w:t xml:space="preserve">hange </w:t>
      </w:r>
      <w:r w:rsidR="008605EC">
        <w:t xml:space="preserve">credits </w:t>
      </w:r>
      <w:r>
        <w:t xml:space="preserve">as needed, especially </w:t>
      </w:r>
      <w:r w:rsidR="008605EC">
        <w:t>if:</w:t>
      </w:r>
    </w:p>
    <w:p w:rsidR="008605EC" w:rsidRDefault="008605EC" w:rsidP="008605EC">
      <w:pPr>
        <w:pStyle w:val="ListParagraph"/>
        <w:numPr>
          <w:ilvl w:val="1"/>
          <w:numId w:val="8"/>
        </w:numPr>
      </w:pPr>
      <w:r>
        <w:t xml:space="preserve">You only allow a maximum amount of credits to be earned from </w:t>
      </w:r>
      <w:r w:rsidR="00EE5D9C">
        <w:t>a blanket</w:t>
      </w:r>
      <w:r>
        <w:t xml:space="preserve"> or </w:t>
      </w:r>
      <w:r w:rsidR="00EE5D9C">
        <w:t>special topi</w:t>
      </w:r>
      <w:r>
        <w:t>cs course with variable credit</w:t>
      </w:r>
    </w:p>
    <w:p w:rsidR="008605EC" w:rsidRDefault="008605EC" w:rsidP="008605EC">
      <w:pPr>
        <w:pStyle w:val="ListParagraph"/>
        <w:numPr>
          <w:ilvl w:val="1"/>
          <w:numId w:val="8"/>
        </w:numPr>
      </w:pPr>
      <w:r>
        <w:t xml:space="preserve">You are using a sequence of courses and the sum of the two courses must be added together – if the </w:t>
      </w:r>
      <w:r w:rsidR="004119F9">
        <w:t>hours are not manually changed, the course list will show a red box around the value indicating that there is a discrepancy</w:t>
      </w:r>
    </w:p>
    <w:p w:rsidR="00703080" w:rsidRDefault="00703080" w:rsidP="00703080">
      <w:r>
        <w:rPr>
          <w:noProof/>
        </w:rPr>
        <w:drawing>
          <wp:inline distT="0" distB="0" distL="0" distR="0">
            <wp:extent cx="2819400" cy="20859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19400" cy="2085975"/>
                    </a:xfrm>
                    <a:prstGeom prst="rect">
                      <a:avLst/>
                    </a:prstGeom>
                    <a:noFill/>
                    <a:ln>
                      <a:noFill/>
                    </a:ln>
                  </pic:spPr>
                </pic:pic>
              </a:graphicData>
            </a:graphic>
          </wp:inline>
        </w:drawing>
      </w:r>
    </w:p>
    <w:p w:rsidR="00703080" w:rsidRDefault="00703080" w:rsidP="00703080"/>
    <w:p w:rsidR="004119F9" w:rsidRDefault="00616977" w:rsidP="00616977">
      <w:r>
        <w:rPr>
          <w:noProof/>
        </w:rPr>
        <w:lastRenderedPageBreak/>
        <w:drawing>
          <wp:inline distT="0" distB="0" distL="0" distR="0" wp14:anchorId="29FFFD7C" wp14:editId="5CAC57E3">
            <wp:extent cx="5943600" cy="455295"/>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455295"/>
                    </a:xfrm>
                    <a:prstGeom prst="rect">
                      <a:avLst/>
                    </a:prstGeom>
                  </pic:spPr>
                </pic:pic>
              </a:graphicData>
            </a:graphic>
          </wp:inline>
        </w:drawing>
      </w:r>
    </w:p>
    <w:p w:rsidR="00703080" w:rsidRDefault="00703080" w:rsidP="00616977"/>
    <w:p w:rsidR="00703080" w:rsidRDefault="00703080" w:rsidP="00616977">
      <w:r>
        <w:rPr>
          <w:noProof/>
        </w:rPr>
        <w:drawing>
          <wp:inline distT="0" distB="0" distL="0" distR="0" wp14:anchorId="30B5B967" wp14:editId="7444037C">
            <wp:extent cx="2828925" cy="2057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828925" cy="2057400"/>
                    </a:xfrm>
                    <a:prstGeom prst="rect">
                      <a:avLst/>
                    </a:prstGeom>
                  </pic:spPr>
                </pic:pic>
              </a:graphicData>
            </a:graphic>
          </wp:inline>
        </w:drawing>
      </w:r>
    </w:p>
    <w:p w:rsidR="00616977" w:rsidRDefault="00616977" w:rsidP="00616977"/>
    <w:p w:rsidR="00616977" w:rsidRDefault="00616977" w:rsidP="00616977">
      <w:r>
        <w:rPr>
          <w:noProof/>
        </w:rPr>
        <w:drawing>
          <wp:inline distT="0" distB="0" distL="0" distR="0" wp14:anchorId="7742436B" wp14:editId="44215FB3">
            <wp:extent cx="5943600" cy="4591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459105"/>
                    </a:xfrm>
                    <a:prstGeom prst="rect">
                      <a:avLst/>
                    </a:prstGeom>
                  </pic:spPr>
                </pic:pic>
              </a:graphicData>
            </a:graphic>
          </wp:inline>
        </w:drawing>
      </w:r>
    </w:p>
    <w:p w:rsidR="00EE5D9C" w:rsidRDefault="00EE5D9C" w:rsidP="00EE5D9C">
      <w:pPr>
        <w:ind w:left="1440"/>
      </w:pPr>
    </w:p>
    <w:p w:rsidR="00EE5D9C" w:rsidRDefault="00D35774" w:rsidP="004104C9">
      <w:r>
        <w:rPr>
          <w:rStyle w:val="Strong"/>
        </w:rPr>
        <w:t>Or Class</w:t>
      </w:r>
      <w:r w:rsidR="00EE5D9C">
        <w:t> - D</w:t>
      </w:r>
      <w:r>
        <w:t>isplay</w:t>
      </w:r>
      <w:r w:rsidR="00EE5D9C">
        <w:t>s</w:t>
      </w:r>
      <w:r>
        <w:t xml:space="preserve"> two courses with the word "or" indicating that either course may b</w:t>
      </w:r>
      <w:r w:rsidR="004119F9">
        <w:t>e taken to meet the requirement</w:t>
      </w:r>
    </w:p>
    <w:p w:rsidR="004119F9" w:rsidRPr="004119F9" w:rsidRDefault="004119F9" w:rsidP="004104C9">
      <w:pPr>
        <w:rPr>
          <w:rStyle w:val="Strong"/>
          <w:b w:val="0"/>
          <w:bCs w:val="0"/>
        </w:rPr>
      </w:pPr>
    </w:p>
    <w:p w:rsidR="001F7A3C" w:rsidRDefault="00D35774" w:rsidP="004104C9">
      <w:r>
        <w:rPr>
          <w:rStyle w:val="Strong"/>
        </w:rPr>
        <w:t>Footnote</w:t>
      </w:r>
      <w:r>
        <w:t> </w:t>
      </w:r>
      <w:r w:rsidR="002C4A70">
        <w:t>–</w:t>
      </w:r>
      <w:r>
        <w:t xml:space="preserve"> </w:t>
      </w:r>
      <w:r w:rsidR="002C4A70">
        <w:t>Add the footnote symbol but not the full text of the</w:t>
      </w:r>
      <w:r w:rsidR="004119F9">
        <w:t xml:space="preserve"> footnote</w:t>
      </w:r>
      <w:r w:rsidR="002C4A70">
        <w:t xml:space="preserve"> </w:t>
      </w:r>
    </w:p>
    <w:p w:rsidR="004119F9" w:rsidRDefault="004119F9" w:rsidP="001F7A3C">
      <w:pPr>
        <w:pStyle w:val="ListParagraph"/>
        <w:numPr>
          <w:ilvl w:val="0"/>
          <w:numId w:val="10"/>
        </w:numPr>
      </w:pPr>
      <w:r>
        <w:t>Add</w:t>
      </w:r>
      <w:r w:rsidR="002C4A70">
        <w:t xml:space="preserve"> text using </w:t>
      </w:r>
      <w:r w:rsidR="00D35774">
        <w:t>a </w:t>
      </w:r>
      <w:r w:rsidR="002C4A70">
        <w:t>‘</w:t>
      </w:r>
      <w:r w:rsidR="00D35774" w:rsidRPr="002C4A70">
        <w:t>Footnote</w:t>
      </w:r>
      <w:r w:rsidR="002C4A70">
        <w:t>’</w:t>
      </w:r>
      <w:r w:rsidR="00D35774" w:rsidRPr="002C4A70">
        <w:t xml:space="preserve"> table</w:t>
      </w:r>
      <w:r w:rsidR="00D35774">
        <w:t> </w:t>
      </w:r>
      <w:r w:rsidR="002C4A70">
        <w:t>once the ‘Course List’ is displaying in the page b</w:t>
      </w:r>
      <w:r>
        <w:t>ody</w:t>
      </w:r>
    </w:p>
    <w:p w:rsidR="001F7A3C" w:rsidRDefault="002C4A70" w:rsidP="001F7A3C">
      <w:pPr>
        <w:pStyle w:val="ListParagraph"/>
        <w:numPr>
          <w:ilvl w:val="0"/>
          <w:numId w:val="10"/>
        </w:numPr>
      </w:pPr>
      <w:r>
        <w:t>Further instructions can be</w:t>
      </w:r>
      <w:r w:rsidR="004119F9">
        <w:t xml:space="preserve"> found at the end of this guide</w:t>
      </w:r>
    </w:p>
    <w:p w:rsidR="00D35774" w:rsidRDefault="002C4A70" w:rsidP="001F7A3C">
      <w:pPr>
        <w:pStyle w:val="ListParagraph"/>
        <w:numPr>
          <w:ilvl w:val="0"/>
          <w:numId w:val="10"/>
        </w:numPr>
      </w:pPr>
      <w:r>
        <w:t xml:space="preserve">Be careful when using numbers </w:t>
      </w:r>
      <w:r w:rsidR="001F7A3C">
        <w:t>as</w:t>
      </w:r>
      <w:r>
        <w:t xml:space="preserve"> footnotes – they will not automatically update </w:t>
      </w:r>
      <w:r w:rsidR="004119F9">
        <w:t>if you place one out of order</w:t>
      </w:r>
    </w:p>
    <w:p w:rsidR="00EE5D9C" w:rsidRDefault="00EE5D9C" w:rsidP="004104C9">
      <w:pPr>
        <w:rPr>
          <w:rStyle w:val="Strong"/>
        </w:rPr>
      </w:pPr>
    </w:p>
    <w:p w:rsidR="001F7A3C" w:rsidRDefault="00D35774" w:rsidP="004104C9">
      <w:r>
        <w:rPr>
          <w:rStyle w:val="Strong"/>
        </w:rPr>
        <w:t>Indent</w:t>
      </w:r>
      <w:r>
        <w:t xml:space="preserve"> </w:t>
      </w:r>
      <w:r w:rsidR="001F7A3C">
        <w:t>–</w:t>
      </w:r>
      <w:r>
        <w:t xml:space="preserve"> </w:t>
      </w:r>
      <w:r w:rsidR="001F7A3C">
        <w:t xml:space="preserve">Prevents credits for a specific course from </w:t>
      </w:r>
      <w:r w:rsidR="0075446B">
        <w:t xml:space="preserve">displaying or </w:t>
      </w:r>
      <w:r w:rsidR="001F7A3C">
        <w:t xml:space="preserve">being added to the </w:t>
      </w:r>
      <w:r w:rsidR="004119F9">
        <w:t>total</w:t>
      </w:r>
      <w:r w:rsidR="001F7A3C">
        <w:t xml:space="preserve"> </w:t>
      </w:r>
    </w:p>
    <w:p w:rsidR="0075446B" w:rsidRDefault="0075446B" w:rsidP="0075446B">
      <w:pPr>
        <w:pStyle w:val="ListParagraph"/>
        <w:numPr>
          <w:ilvl w:val="0"/>
          <w:numId w:val="12"/>
        </w:numPr>
      </w:pPr>
      <w:r>
        <w:t xml:space="preserve">Most often used in elective lists where the credits are added to a comment </w:t>
      </w:r>
      <w:r w:rsidR="004119F9">
        <w:t xml:space="preserve">such as </w:t>
      </w:r>
      <w:r>
        <w:t>“Select XX courses from the following</w:t>
      </w:r>
      <w:r w:rsidR="00AC0A84">
        <w:t>:</w:t>
      </w:r>
      <w:r>
        <w:t>”</w:t>
      </w:r>
    </w:p>
    <w:p w:rsidR="0075446B" w:rsidRDefault="0075446B" w:rsidP="004104C9">
      <w:pPr>
        <w:rPr>
          <w:rStyle w:val="Strong"/>
        </w:rPr>
      </w:pPr>
    </w:p>
    <w:p w:rsidR="0075446B" w:rsidRDefault="00D35774" w:rsidP="004104C9">
      <w:r>
        <w:rPr>
          <w:rStyle w:val="Strong"/>
        </w:rPr>
        <w:t>Area Header</w:t>
      </w:r>
      <w:r>
        <w:t xml:space="preserve"> </w:t>
      </w:r>
      <w:r w:rsidR="0075446B">
        <w:t>–</w:t>
      </w:r>
      <w:r>
        <w:t xml:space="preserve"> </w:t>
      </w:r>
      <w:r w:rsidR="0075446B">
        <w:t>Text added using Add Comment Entry will be styl</w:t>
      </w:r>
      <w:r w:rsidR="004119F9">
        <w:t>ed as a header within the table</w:t>
      </w:r>
    </w:p>
    <w:p w:rsidR="00D35774" w:rsidRDefault="0075446B" w:rsidP="0075446B">
      <w:pPr>
        <w:pStyle w:val="ListParagraph"/>
        <w:numPr>
          <w:ilvl w:val="0"/>
          <w:numId w:val="12"/>
        </w:numPr>
      </w:pPr>
      <w:r>
        <w:t>Most often used to indicate ‘R</w:t>
      </w:r>
      <w:r w:rsidR="00CF25C8">
        <w:t>equired Core’ or ‘Electives’</w:t>
      </w:r>
    </w:p>
    <w:p w:rsidR="00AA10C9" w:rsidRDefault="00AA10C9" w:rsidP="00AA10C9"/>
    <w:p w:rsidR="00CF25C8" w:rsidRDefault="00CF25C8" w:rsidP="00AA10C9">
      <w:r w:rsidRPr="00CF25C8">
        <w:rPr>
          <w:b/>
        </w:rPr>
        <w:t xml:space="preserve">Area </w:t>
      </w:r>
      <w:proofErr w:type="spellStart"/>
      <w:r w:rsidRPr="00CF25C8">
        <w:rPr>
          <w:b/>
        </w:rPr>
        <w:t>Subheader</w:t>
      </w:r>
      <w:proofErr w:type="spellEnd"/>
      <w:r>
        <w:t xml:space="preserve"> – Text added using Add Comment Entry will be bolded and italicized but </w:t>
      </w:r>
      <w:r w:rsidR="004119F9">
        <w:t>not appear as the largest header</w:t>
      </w:r>
    </w:p>
    <w:p w:rsidR="00006142" w:rsidRDefault="00CF25C8" w:rsidP="00006142">
      <w:pPr>
        <w:pStyle w:val="ListParagraph"/>
        <w:numPr>
          <w:ilvl w:val="0"/>
          <w:numId w:val="12"/>
        </w:numPr>
      </w:pPr>
      <w:r>
        <w:t>Most often used to indicate areas of emphasis</w:t>
      </w:r>
      <w:r w:rsidR="00006142">
        <w:t xml:space="preserve"> or tracks and used in conjunction with in</w:t>
      </w:r>
      <w:r w:rsidR="004119F9">
        <w:t>dented courses</w:t>
      </w:r>
    </w:p>
    <w:p w:rsidR="003D515D" w:rsidRDefault="003D515D" w:rsidP="003D515D"/>
    <w:p w:rsidR="006638E0" w:rsidRDefault="003D515D" w:rsidP="003D515D">
      <w:r>
        <w:rPr>
          <w:noProof/>
        </w:rPr>
        <w:lastRenderedPageBreak/>
        <w:drawing>
          <wp:inline distT="0" distB="0" distL="0" distR="0">
            <wp:extent cx="5943600" cy="1295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pic:spPr>
                </pic:pic>
              </a:graphicData>
            </a:graphic>
          </wp:inline>
        </w:drawing>
      </w:r>
    </w:p>
    <w:p w:rsidR="00DF113F" w:rsidRDefault="00DF113F" w:rsidP="00DF113F"/>
    <w:p w:rsidR="00623B51" w:rsidRPr="00623B51" w:rsidRDefault="00623B51" w:rsidP="00623B51">
      <w:pPr>
        <w:pStyle w:val="Heading2"/>
        <w:rPr>
          <w:rFonts w:asciiTheme="minorHAnsi" w:hAnsiTheme="minorHAnsi" w:cstheme="minorHAnsi"/>
          <w:b/>
          <w:i/>
          <w:color w:val="auto"/>
          <w:sz w:val="24"/>
          <w:szCs w:val="24"/>
        </w:rPr>
      </w:pPr>
      <w:bookmarkStart w:id="10" w:name="_Toc36589925"/>
      <w:r w:rsidRPr="00623B51">
        <w:rPr>
          <w:rFonts w:asciiTheme="minorHAnsi" w:hAnsiTheme="minorHAnsi" w:cstheme="minorHAnsi"/>
          <w:b/>
          <w:i/>
          <w:color w:val="auto"/>
          <w:sz w:val="24"/>
          <w:szCs w:val="24"/>
        </w:rPr>
        <w:t>Total Hours</w:t>
      </w:r>
      <w:bookmarkEnd w:id="10"/>
    </w:p>
    <w:p w:rsidR="00623B51" w:rsidRDefault="00623B51" w:rsidP="00DF113F"/>
    <w:p w:rsidR="00DF113F" w:rsidRDefault="007838B6" w:rsidP="007838B6">
      <w:pPr>
        <w:pStyle w:val="ListParagraph"/>
        <w:numPr>
          <w:ilvl w:val="0"/>
          <w:numId w:val="1"/>
        </w:numPr>
      </w:pPr>
      <w:r>
        <w:t>Once your course list is complete, click on ‘Sum Hours’ in the top right-hand corner so that your credits sum together</w:t>
      </w:r>
    </w:p>
    <w:p w:rsidR="004119F9" w:rsidRDefault="007838B6" w:rsidP="007838B6">
      <w:pPr>
        <w:pStyle w:val="ListParagraph"/>
        <w:numPr>
          <w:ilvl w:val="1"/>
          <w:numId w:val="1"/>
        </w:numPr>
      </w:pPr>
      <w:r>
        <w:t xml:space="preserve">In some cases, particularly for undergraduate majors where course requirements are extensive and convoluted, this checkbox </w:t>
      </w:r>
      <w:r w:rsidR="004119F9">
        <w:t>can be left unselected</w:t>
      </w:r>
    </w:p>
    <w:p w:rsidR="007838B6" w:rsidRDefault="007838B6" w:rsidP="007838B6">
      <w:pPr>
        <w:pStyle w:val="ListParagraph"/>
        <w:numPr>
          <w:ilvl w:val="1"/>
          <w:numId w:val="1"/>
        </w:numPr>
      </w:pPr>
      <w:r>
        <w:t xml:space="preserve">Minors, options and certificates where credits are usually less than 50 should always have the ‘Sum Hours’ box checked – this ensures accurate coding in </w:t>
      </w:r>
      <w:proofErr w:type="spellStart"/>
      <w:r>
        <w:t>MyDegrees</w:t>
      </w:r>
      <w:proofErr w:type="spellEnd"/>
      <w:r>
        <w:t xml:space="preserve">, verification of meeting the university’s policy on Minimum Credit Requirements and a transparent program </w:t>
      </w:r>
      <w:r w:rsidR="004119F9">
        <w:t>of study for students</w:t>
      </w:r>
    </w:p>
    <w:p w:rsidR="007838B6" w:rsidRDefault="007838B6" w:rsidP="007838B6"/>
    <w:p w:rsidR="007838B6" w:rsidRDefault="007838B6" w:rsidP="007838B6">
      <w:r>
        <w:rPr>
          <w:noProof/>
        </w:rPr>
        <w:drawing>
          <wp:inline distT="0" distB="0" distL="0" distR="0">
            <wp:extent cx="5934075" cy="5810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34075" cy="581025"/>
                    </a:xfrm>
                    <a:prstGeom prst="rect">
                      <a:avLst/>
                    </a:prstGeom>
                    <a:noFill/>
                    <a:ln>
                      <a:noFill/>
                    </a:ln>
                  </pic:spPr>
                </pic:pic>
              </a:graphicData>
            </a:graphic>
          </wp:inline>
        </w:drawing>
      </w:r>
    </w:p>
    <w:p w:rsidR="004240E4" w:rsidRDefault="004240E4" w:rsidP="007838B6"/>
    <w:p w:rsidR="004240E4" w:rsidRDefault="004240E4" w:rsidP="007838B6">
      <w:r>
        <w:rPr>
          <w:noProof/>
        </w:rPr>
        <w:drawing>
          <wp:inline distT="0" distB="0" distL="0" distR="0" wp14:anchorId="5E71E0CB" wp14:editId="353DA5FA">
            <wp:extent cx="5943600" cy="42735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427355"/>
                    </a:xfrm>
                    <a:prstGeom prst="rect">
                      <a:avLst/>
                    </a:prstGeom>
                  </pic:spPr>
                </pic:pic>
              </a:graphicData>
            </a:graphic>
          </wp:inline>
        </w:drawing>
      </w:r>
    </w:p>
    <w:p w:rsidR="00D97D51" w:rsidRDefault="00D97D51" w:rsidP="007838B6"/>
    <w:p w:rsidR="00D97D51" w:rsidRDefault="00D97D51" w:rsidP="00D97D51">
      <w:pPr>
        <w:pStyle w:val="ListParagraph"/>
        <w:numPr>
          <w:ilvl w:val="0"/>
          <w:numId w:val="1"/>
        </w:numPr>
      </w:pPr>
      <w:r>
        <w:t>Click ok once you have finished adding your requirements or to check your progress</w:t>
      </w:r>
    </w:p>
    <w:p w:rsidR="00D97D51" w:rsidRDefault="00D97D51" w:rsidP="00D97D51">
      <w:pPr>
        <w:pStyle w:val="ListParagraph"/>
        <w:numPr>
          <w:ilvl w:val="1"/>
          <w:numId w:val="1"/>
        </w:numPr>
      </w:pPr>
      <w:r>
        <w:t>Be careful – if you select cancel, your changes will not save</w:t>
      </w:r>
    </w:p>
    <w:p w:rsidR="00D97D51" w:rsidRDefault="00D97D51" w:rsidP="00D97D51"/>
    <w:p w:rsidR="00D97D51" w:rsidRDefault="00D97D51" w:rsidP="00D97D51">
      <w:r>
        <w:rPr>
          <w:noProof/>
        </w:rPr>
        <w:drawing>
          <wp:inline distT="0" distB="0" distL="0" distR="0">
            <wp:extent cx="1390650" cy="3810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90650" cy="381000"/>
                    </a:xfrm>
                    <a:prstGeom prst="rect">
                      <a:avLst/>
                    </a:prstGeom>
                    <a:noFill/>
                    <a:ln>
                      <a:noFill/>
                    </a:ln>
                  </pic:spPr>
                </pic:pic>
              </a:graphicData>
            </a:graphic>
          </wp:inline>
        </w:drawing>
      </w:r>
    </w:p>
    <w:p w:rsidR="00821363" w:rsidRDefault="00821363" w:rsidP="00D97D51"/>
    <w:p w:rsidR="00D47E3E" w:rsidRPr="00D47E3E" w:rsidRDefault="00D47E3E" w:rsidP="00D47E3E">
      <w:pPr>
        <w:pStyle w:val="Heading2"/>
        <w:rPr>
          <w:rFonts w:asciiTheme="minorHAnsi" w:hAnsiTheme="minorHAnsi" w:cstheme="minorHAnsi"/>
          <w:b/>
          <w:i/>
          <w:color w:val="auto"/>
          <w:sz w:val="24"/>
          <w:szCs w:val="24"/>
        </w:rPr>
      </w:pPr>
      <w:bookmarkStart w:id="11" w:name="_Toc36589926"/>
      <w:r w:rsidRPr="00D47E3E">
        <w:rPr>
          <w:rFonts w:asciiTheme="minorHAnsi" w:hAnsiTheme="minorHAnsi" w:cstheme="minorHAnsi"/>
          <w:b/>
          <w:i/>
          <w:color w:val="auto"/>
          <w:sz w:val="24"/>
          <w:szCs w:val="24"/>
        </w:rPr>
        <w:t>Page Body Text</w:t>
      </w:r>
      <w:bookmarkEnd w:id="11"/>
    </w:p>
    <w:p w:rsidR="00D47E3E" w:rsidRDefault="00D47E3E" w:rsidP="00D97D51"/>
    <w:p w:rsidR="00CD4A15" w:rsidRDefault="00821363" w:rsidP="00821363">
      <w:pPr>
        <w:pStyle w:val="ListParagraph"/>
        <w:numPr>
          <w:ilvl w:val="0"/>
          <w:numId w:val="1"/>
        </w:numPr>
      </w:pPr>
      <w:r>
        <w:t xml:space="preserve">You can </w:t>
      </w:r>
      <w:r w:rsidR="00A24C49">
        <w:t>add text outside of the blue course list area but for ease of reading, especially for students using a Screen Reader, utilize course lists</w:t>
      </w:r>
      <w:r w:rsidR="00CD4A15">
        <w:t xml:space="preserve"> and footnotes where possible</w:t>
      </w:r>
    </w:p>
    <w:p w:rsidR="00A24C49" w:rsidRDefault="00A76367" w:rsidP="00CD4A15">
      <w:pPr>
        <w:pStyle w:val="ListParagraph"/>
        <w:numPr>
          <w:ilvl w:val="1"/>
          <w:numId w:val="1"/>
        </w:numPr>
      </w:pPr>
      <w:r>
        <w:t xml:space="preserve">If you must add text to the page body, numbered or bulleted lists should be </w:t>
      </w:r>
      <w:r w:rsidR="00CD4A15">
        <w:t>used</w:t>
      </w:r>
      <w:r w:rsidR="00C452D0">
        <w:t xml:space="preserve"> in lieu of full sentences</w:t>
      </w:r>
      <w:r w:rsidR="00AC0A84">
        <w:t>. For example, instead of “A minimum GPA of 2.0 is required and no courses for the minor may be taken S/U,” add a bulleted list:</w:t>
      </w:r>
    </w:p>
    <w:p w:rsidR="00A76367" w:rsidRDefault="00A76367" w:rsidP="00A76367"/>
    <w:p w:rsidR="00AC0A84" w:rsidRDefault="00AC0A84" w:rsidP="00A76367">
      <w:r>
        <w:rPr>
          <w:noProof/>
        </w:rPr>
        <w:lastRenderedPageBreak/>
        <w:drawing>
          <wp:inline distT="0" distB="0" distL="0" distR="0">
            <wp:extent cx="5934075" cy="14192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34075" cy="1419225"/>
                    </a:xfrm>
                    <a:prstGeom prst="rect">
                      <a:avLst/>
                    </a:prstGeom>
                    <a:noFill/>
                    <a:ln>
                      <a:noFill/>
                    </a:ln>
                  </pic:spPr>
                </pic:pic>
              </a:graphicData>
            </a:graphic>
          </wp:inline>
        </w:drawing>
      </w:r>
    </w:p>
    <w:p w:rsidR="00AC0A84" w:rsidRDefault="00AC0A84" w:rsidP="00A76367"/>
    <w:p w:rsidR="00CD4A15" w:rsidRDefault="00CD4A15" w:rsidP="00BC3862">
      <w:pPr>
        <w:pStyle w:val="ListParagraph"/>
        <w:numPr>
          <w:ilvl w:val="1"/>
          <w:numId w:val="1"/>
        </w:numPr>
      </w:pPr>
      <w:r>
        <w:t>If you cannot place your curser where you want your text, hover your curser underneath the previous field and click the red arrow to create a new paragraph</w:t>
      </w:r>
    </w:p>
    <w:p w:rsidR="00CD4A15" w:rsidRDefault="00CD4A15" w:rsidP="00A76367"/>
    <w:p w:rsidR="00CD4A15" w:rsidRDefault="00CD4A15" w:rsidP="00A76367">
      <w:r>
        <w:rPr>
          <w:noProof/>
        </w:rPr>
        <w:drawing>
          <wp:inline distT="0" distB="0" distL="0" distR="0" wp14:anchorId="51F95C96" wp14:editId="6661CAD2">
            <wp:extent cx="5943600" cy="2952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295275"/>
                    </a:xfrm>
                    <a:prstGeom prst="rect">
                      <a:avLst/>
                    </a:prstGeom>
                    <a:noFill/>
                    <a:ln>
                      <a:noFill/>
                    </a:ln>
                  </pic:spPr>
                </pic:pic>
              </a:graphicData>
            </a:graphic>
          </wp:inline>
        </w:drawing>
      </w:r>
    </w:p>
    <w:p w:rsidR="000C424B" w:rsidRDefault="000C424B" w:rsidP="00A76367"/>
    <w:p w:rsidR="000C424B" w:rsidRDefault="000C424B" w:rsidP="00BC3862">
      <w:pPr>
        <w:pStyle w:val="ListParagraph"/>
        <w:numPr>
          <w:ilvl w:val="1"/>
          <w:numId w:val="1"/>
        </w:numPr>
      </w:pPr>
      <w:r>
        <w:t xml:space="preserve">You can add multiple course lists by using the red arrow to create </w:t>
      </w:r>
      <w:r w:rsidR="0012088F">
        <w:t>a new paragraph and then clicking on the table</w:t>
      </w:r>
      <w:r w:rsidR="008A345C">
        <w:t xml:space="preserve"> icon</w:t>
      </w:r>
    </w:p>
    <w:p w:rsidR="008A345C" w:rsidRDefault="008A345C" w:rsidP="00BC3862">
      <w:pPr>
        <w:pStyle w:val="ListParagraph"/>
        <w:numPr>
          <w:ilvl w:val="2"/>
          <w:numId w:val="1"/>
        </w:numPr>
      </w:pPr>
      <w:r>
        <w:t xml:space="preserve">Multiple course lists are most commonly used for majors where an overview/summary table precedes the separate requirements course list or to differentiate degrees – they should </w:t>
      </w:r>
      <w:r w:rsidRPr="00DF2690">
        <w:rPr>
          <w:u w:val="single"/>
        </w:rPr>
        <w:t>not</w:t>
      </w:r>
      <w:r>
        <w:t xml:space="preserve"> be used to separate core requirements from </w:t>
      </w:r>
      <w:proofErr w:type="spellStart"/>
      <w:r>
        <w:t>Bacc</w:t>
      </w:r>
      <w:proofErr w:type="spellEnd"/>
      <w:r>
        <w:t xml:space="preserve"> core requirements</w:t>
      </w:r>
    </w:p>
    <w:p w:rsidR="008A345C" w:rsidRDefault="003E567A" w:rsidP="008A345C">
      <w:r>
        <w:rPr>
          <w:noProof/>
        </w:rPr>
        <w:drawing>
          <wp:inline distT="0" distB="0" distL="0" distR="0">
            <wp:extent cx="5934075" cy="23526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34075" cy="2352675"/>
                    </a:xfrm>
                    <a:prstGeom prst="rect">
                      <a:avLst/>
                    </a:prstGeom>
                    <a:noFill/>
                    <a:ln>
                      <a:noFill/>
                    </a:ln>
                  </pic:spPr>
                </pic:pic>
              </a:graphicData>
            </a:graphic>
          </wp:inline>
        </w:drawing>
      </w:r>
    </w:p>
    <w:p w:rsidR="00D47E3E" w:rsidRPr="00D47E3E" w:rsidRDefault="00D47E3E" w:rsidP="00D47E3E">
      <w:pPr>
        <w:pStyle w:val="Heading2"/>
        <w:rPr>
          <w:rFonts w:asciiTheme="minorHAnsi" w:hAnsiTheme="minorHAnsi" w:cstheme="minorHAnsi"/>
          <w:b/>
          <w:i/>
          <w:color w:val="auto"/>
          <w:sz w:val="24"/>
          <w:szCs w:val="24"/>
        </w:rPr>
      </w:pPr>
      <w:bookmarkStart w:id="12" w:name="_Toc36589927"/>
      <w:r w:rsidRPr="00D47E3E">
        <w:rPr>
          <w:rFonts w:asciiTheme="minorHAnsi" w:hAnsiTheme="minorHAnsi" w:cstheme="minorHAnsi"/>
          <w:b/>
          <w:i/>
          <w:color w:val="auto"/>
          <w:sz w:val="24"/>
          <w:szCs w:val="24"/>
        </w:rPr>
        <w:t>Linking Courses to Banner</w:t>
      </w:r>
      <w:bookmarkEnd w:id="12"/>
    </w:p>
    <w:p w:rsidR="00A76367" w:rsidRDefault="00A76367" w:rsidP="00A76367"/>
    <w:p w:rsidR="00821363" w:rsidRDefault="00821363" w:rsidP="00821363">
      <w:pPr>
        <w:pStyle w:val="ListParagraph"/>
        <w:numPr>
          <w:ilvl w:val="0"/>
          <w:numId w:val="1"/>
        </w:numPr>
      </w:pPr>
      <w:r>
        <w:t>If you want to list courses</w:t>
      </w:r>
      <w:r w:rsidR="00DF2690">
        <w:t xml:space="preserve"> in the page body or a footnote</w:t>
      </w:r>
      <w:r>
        <w:t xml:space="preserve">, </w:t>
      </w:r>
      <w:r w:rsidR="00C452D0">
        <w:t>they can</w:t>
      </w:r>
      <w:r>
        <w:t xml:space="preserve"> display in the </w:t>
      </w:r>
      <w:r w:rsidR="00A76367">
        <w:t>same dynamic way as your course</w:t>
      </w:r>
      <w:r w:rsidR="00CF7CB3">
        <w:t xml:space="preserve"> lists </w:t>
      </w:r>
      <w:r>
        <w:t xml:space="preserve">with a pop-up box </w:t>
      </w:r>
      <w:r w:rsidR="009F6507">
        <w:t>showing course description and</w:t>
      </w:r>
      <w:r w:rsidR="00CF7CB3">
        <w:t xml:space="preserve"> credits</w:t>
      </w:r>
    </w:p>
    <w:p w:rsidR="00821363" w:rsidRDefault="00821363" w:rsidP="00BC3862">
      <w:pPr>
        <w:pStyle w:val="ListParagraph"/>
        <w:numPr>
          <w:ilvl w:val="1"/>
          <w:numId w:val="1"/>
        </w:numPr>
      </w:pPr>
      <w:r>
        <w:t>Highlight the course you wish to link</w:t>
      </w:r>
    </w:p>
    <w:p w:rsidR="004B7ED2" w:rsidRDefault="00821363" w:rsidP="00BC3862">
      <w:pPr>
        <w:pStyle w:val="ListParagraph"/>
        <w:numPr>
          <w:ilvl w:val="1"/>
          <w:numId w:val="1"/>
        </w:numPr>
      </w:pPr>
      <w:r>
        <w:t>Double-click on the database field icon in the toolbar</w:t>
      </w:r>
    </w:p>
    <w:p w:rsidR="00821363" w:rsidRDefault="004B7ED2" w:rsidP="00821363">
      <w:r>
        <w:rPr>
          <w:noProof/>
        </w:rPr>
        <w:drawing>
          <wp:inline distT="0" distB="0" distL="0" distR="0">
            <wp:extent cx="5210175" cy="6953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10175" cy="695325"/>
                    </a:xfrm>
                    <a:prstGeom prst="rect">
                      <a:avLst/>
                    </a:prstGeom>
                    <a:noFill/>
                    <a:ln>
                      <a:noFill/>
                    </a:ln>
                  </pic:spPr>
                </pic:pic>
              </a:graphicData>
            </a:graphic>
          </wp:inline>
        </w:drawing>
      </w:r>
    </w:p>
    <w:p w:rsidR="00CD4A15" w:rsidRDefault="00CD4A15" w:rsidP="00821363"/>
    <w:p w:rsidR="00821363" w:rsidRDefault="00821363" w:rsidP="00BC3862">
      <w:pPr>
        <w:pStyle w:val="ListParagraph"/>
        <w:numPr>
          <w:ilvl w:val="1"/>
          <w:numId w:val="1"/>
        </w:numPr>
      </w:pPr>
      <w:r>
        <w:lastRenderedPageBreak/>
        <w:t>If the course is active in Banner, a blue box will appear around the course indicating that it is now linked</w:t>
      </w:r>
    </w:p>
    <w:p w:rsidR="00821363" w:rsidRDefault="00821363" w:rsidP="00821363">
      <w:pPr>
        <w:pStyle w:val="ListParagraph"/>
        <w:ind w:left="1440"/>
      </w:pPr>
      <w:r>
        <w:rPr>
          <w:noProof/>
        </w:rPr>
        <w:drawing>
          <wp:inline distT="0" distB="0" distL="0" distR="0" wp14:anchorId="24B23D07" wp14:editId="64DBEF16">
            <wp:extent cx="866775" cy="323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866775" cy="323850"/>
                    </a:xfrm>
                    <a:prstGeom prst="rect">
                      <a:avLst/>
                    </a:prstGeom>
                  </pic:spPr>
                </pic:pic>
              </a:graphicData>
            </a:graphic>
          </wp:inline>
        </w:drawing>
      </w:r>
    </w:p>
    <w:p w:rsidR="00821363" w:rsidRDefault="00821363" w:rsidP="00BC3862">
      <w:pPr>
        <w:pStyle w:val="ListParagraph"/>
        <w:numPr>
          <w:ilvl w:val="1"/>
          <w:numId w:val="1"/>
        </w:numPr>
      </w:pPr>
      <w:r>
        <w:t>If the course is not active in Banner, a red box will appear around the cou</w:t>
      </w:r>
      <w:r w:rsidR="00C452D0">
        <w:t>rse indicating that there is no</w:t>
      </w:r>
      <w:r>
        <w:t xml:space="preserve"> Banner data to link to </w:t>
      </w:r>
    </w:p>
    <w:p w:rsidR="00821363" w:rsidRDefault="00821363" w:rsidP="00821363">
      <w:pPr>
        <w:ind w:left="720" w:firstLine="720"/>
      </w:pPr>
      <w:r>
        <w:rPr>
          <w:noProof/>
        </w:rPr>
        <w:drawing>
          <wp:inline distT="0" distB="0" distL="0" distR="0" wp14:anchorId="64700C03" wp14:editId="3989B3F2">
            <wp:extent cx="933450" cy="333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933450" cy="333375"/>
                    </a:xfrm>
                    <a:prstGeom prst="rect">
                      <a:avLst/>
                    </a:prstGeom>
                  </pic:spPr>
                </pic:pic>
              </a:graphicData>
            </a:graphic>
          </wp:inline>
        </w:drawing>
      </w:r>
    </w:p>
    <w:p w:rsidR="00821363" w:rsidRDefault="00821363" w:rsidP="00BC3862">
      <w:pPr>
        <w:pStyle w:val="ListParagraph"/>
        <w:numPr>
          <w:ilvl w:val="1"/>
          <w:numId w:val="1"/>
        </w:numPr>
      </w:pPr>
      <w:r>
        <w:t>If you do not know the cours</w:t>
      </w:r>
      <w:r w:rsidR="00CF7CB3">
        <w:t xml:space="preserve">e or have forgotten the number, </w:t>
      </w:r>
      <w:r>
        <w:t xml:space="preserve">double-click on the </w:t>
      </w:r>
      <w:r w:rsidR="00C452D0">
        <w:t xml:space="preserve">red </w:t>
      </w:r>
      <w:r>
        <w:t xml:space="preserve">box and </w:t>
      </w:r>
      <w:r w:rsidR="00C452D0">
        <w:t>select the correct number from the list</w:t>
      </w:r>
      <w:r w:rsidR="00CF7CB3">
        <w:t xml:space="preserve"> or open the database icon without selecting a course </w:t>
      </w:r>
    </w:p>
    <w:p w:rsidR="00D86F63" w:rsidRDefault="00CF7CB3" w:rsidP="00BC3862">
      <w:pPr>
        <w:pStyle w:val="ListParagraph"/>
        <w:numPr>
          <w:ilvl w:val="1"/>
          <w:numId w:val="1"/>
        </w:numPr>
      </w:pPr>
      <w:r>
        <w:t>Select the college (division) and subject code (subject) from the top drop-down fields and double click on t</w:t>
      </w:r>
      <w:r w:rsidR="00D86F63">
        <w:t xml:space="preserve">he course you want to insert </w:t>
      </w:r>
    </w:p>
    <w:p w:rsidR="00CF7CB3" w:rsidRDefault="00D86F63" w:rsidP="00BC3862">
      <w:pPr>
        <w:pStyle w:val="ListParagraph"/>
        <w:numPr>
          <w:ilvl w:val="1"/>
          <w:numId w:val="1"/>
        </w:numPr>
      </w:pPr>
      <w:r>
        <w:t xml:space="preserve">Alternatively </w:t>
      </w:r>
      <w:r w:rsidR="00CF7CB3">
        <w:t>type the course into the Quick Add box and press ‘Add Course’</w:t>
      </w:r>
    </w:p>
    <w:p w:rsidR="00C17590" w:rsidRDefault="00C452D0" w:rsidP="00BC3862">
      <w:pPr>
        <w:pStyle w:val="ListParagraph"/>
        <w:numPr>
          <w:ilvl w:val="2"/>
          <w:numId w:val="1"/>
        </w:numPr>
      </w:pPr>
      <w:r>
        <w:t xml:space="preserve">You can choose </w:t>
      </w:r>
      <w:r w:rsidR="00D86F63">
        <w:t xml:space="preserve">in </w:t>
      </w:r>
      <w:r>
        <w:t>w</w:t>
      </w:r>
      <w:r w:rsidR="00D86F63">
        <w:t xml:space="preserve">hich format your course appears </w:t>
      </w:r>
      <w:r>
        <w:t xml:space="preserve">but OSU standard practice is subject code and course number only – this reduces the word count and ensures consistency across campus. </w:t>
      </w:r>
    </w:p>
    <w:p w:rsidR="00C17590" w:rsidRDefault="00C17590" w:rsidP="00C17590">
      <w:pPr>
        <w:ind w:left="1440"/>
      </w:pPr>
      <w:r>
        <w:rPr>
          <w:noProof/>
        </w:rPr>
        <w:drawing>
          <wp:inline distT="0" distB="0" distL="0" distR="0" wp14:anchorId="0CF86AA0" wp14:editId="17CD71F4">
            <wp:extent cx="2724150" cy="590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724150" cy="590550"/>
                    </a:xfrm>
                    <a:prstGeom prst="rect">
                      <a:avLst/>
                    </a:prstGeom>
                  </pic:spPr>
                </pic:pic>
              </a:graphicData>
            </a:graphic>
          </wp:inline>
        </w:drawing>
      </w:r>
    </w:p>
    <w:p w:rsidR="00C452D0" w:rsidRDefault="00C452D0" w:rsidP="00BC3862">
      <w:pPr>
        <w:pStyle w:val="ListParagraph"/>
        <w:numPr>
          <w:ilvl w:val="2"/>
          <w:numId w:val="1"/>
        </w:numPr>
      </w:pPr>
      <w:r>
        <w:t>Title and credits will still display in the course description pop-up box</w:t>
      </w:r>
    </w:p>
    <w:p w:rsidR="00C452D0" w:rsidRDefault="00C452D0" w:rsidP="00C452D0">
      <w:pPr>
        <w:pStyle w:val="ListParagraph"/>
        <w:ind w:left="1440"/>
      </w:pPr>
    </w:p>
    <w:p w:rsidR="00821363" w:rsidRDefault="00821363" w:rsidP="00821363">
      <w:pPr>
        <w:pStyle w:val="ListParagraph"/>
        <w:ind w:left="1440"/>
      </w:pPr>
      <w:r>
        <w:rPr>
          <w:noProof/>
        </w:rPr>
        <w:drawing>
          <wp:inline distT="0" distB="0" distL="0" distR="0" wp14:anchorId="72C9111E" wp14:editId="26A2B3AC">
            <wp:extent cx="3257550" cy="1790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257550" cy="1790700"/>
                    </a:xfrm>
                    <a:prstGeom prst="rect">
                      <a:avLst/>
                    </a:prstGeom>
                  </pic:spPr>
                </pic:pic>
              </a:graphicData>
            </a:graphic>
          </wp:inline>
        </w:drawing>
      </w:r>
    </w:p>
    <w:p w:rsidR="00C17590" w:rsidRDefault="00C17590" w:rsidP="00821363">
      <w:pPr>
        <w:pStyle w:val="ListParagraph"/>
        <w:ind w:left="1440"/>
      </w:pPr>
    </w:p>
    <w:p w:rsidR="00821363" w:rsidRDefault="00D86F63" w:rsidP="007838B6">
      <w:pPr>
        <w:pStyle w:val="ListParagraph"/>
        <w:numPr>
          <w:ilvl w:val="1"/>
          <w:numId w:val="1"/>
        </w:numPr>
      </w:pPr>
      <w:r>
        <w:t>Click ok and your course will display in the page body with a blue box indicating it is now linked to Banner</w:t>
      </w:r>
    </w:p>
    <w:p w:rsidR="00EF2038" w:rsidRPr="007A6D50" w:rsidRDefault="00EF2038" w:rsidP="007A6D50">
      <w:pPr>
        <w:pStyle w:val="Heading1"/>
        <w:rPr>
          <w:rFonts w:asciiTheme="minorHAnsi" w:hAnsiTheme="minorHAnsi" w:cstheme="minorHAnsi"/>
          <w:b/>
          <w:color w:val="auto"/>
          <w:sz w:val="28"/>
          <w:szCs w:val="28"/>
        </w:rPr>
      </w:pPr>
      <w:bookmarkStart w:id="13" w:name="_Toc36589928"/>
      <w:r w:rsidRPr="007A6D50">
        <w:rPr>
          <w:rFonts w:asciiTheme="minorHAnsi" w:hAnsiTheme="minorHAnsi" w:cstheme="minorHAnsi"/>
          <w:b/>
          <w:color w:val="auto"/>
          <w:sz w:val="28"/>
          <w:szCs w:val="28"/>
        </w:rPr>
        <w:t>Create a Footnote</w:t>
      </w:r>
      <w:bookmarkEnd w:id="13"/>
    </w:p>
    <w:p w:rsidR="00EF2038" w:rsidRPr="00EF2038" w:rsidRDefault="00EF2038" w:rsidP="007838B6"/>
    <w:p w:rsidR="00EF2038" w:rsidRDefault="00EF2038" w:rsidP="00BC3862">
      <w:pPr>
        <w:pStyle w:val="ListParagraph"/>
        <w:numPr>
          <w:ilvl w:val="0"/>
          <w:numId w:val="1"/>
        </w:numPr>
      </w:pPr>
      <w:r>
        <w:t xml:space="preserve">Indicate a footnote symbol in the </w:t>
      </w:r>
      <w:r w:rsidR="003279B1">
        <w:t>footnote field of the course list widget</w:t>
      </w:r>
    </w:p>
    <w:p w:rsidR="003279B1" w:rsidRDefault="003279B1" w:rsidP="00BC3862">
      <w:pPr>
        <w:pStyle w:val="ListParagraph"/>
        <w:numPr>
          <w:ilvl w:val="1"/>
          <w:numId w:val="1"/>
        </w:numPr>
      </w:pPr>
      <w:r>
        <w:t>Be careful when using numbers instead of symbols – they will not automatically update if you place one out of order</w:t>
      </w:r>
    </w:p>
    <w:p w:rsidR="00EF2038" w:rsidRDefault="00EF2038" w:rsidP="00EF2038"/>
    <w:p w:rsidR="00EF2038" w:rsidRDefault="003279B1" w:rsidP="00EF2038">
      <w:r>
        <w:rPr>
          <w:noProof/>
        </w:rPr>
        <w:lastRenderedPageBreak/>
        <w:drawing>
          <wp:inline distT="0" distB="0" distL="0" distR="0">
            <wp:extent cx="2800350" cy="22955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00350" cy="2295525"/>
                    </a:xfrm>
                    <a:prstGeom prst="rect">
                      <a:avLst/>
                    </a:prstGeom>
                    <a:noFill/>
                    <a:ln>
                      <a:noFill/>
                    </a:ln>
                  </pic:spPr>
                </pic:pic>
              </a:graphicData>
            </a:graphic>
          </wp:inline>
        </w:drawing>
      </w:r>
    </w:p>
    <w:p w:rsidR="00EF2038" w:rsidRDefault="00EF2038" w:rsidP="007838B6"/>
    <w:p w:rsidR="00614700" w:rsidRDefault="00614700" w:rsidP="00BC3862">
      <w:pPr>
        <w:pStyle w:val="ListParagraph"/>
        <w:numPr>
          <w:ilvl w:val="0"/>
          <w:numId w:val="1"/>
        </w:numPr>
      </w:pPr>
      <w:r>
        <w:t>To build your footnote table from scratch, place your curser in the spot you want it, usually directly underneath your course list</w:t>
      </w:r>
    </w:p>
    <w:p w:rsidR="00614700" w:rsidRDefault="00614700" w:rsidP="00614700"/>
    <w:p w:rsidR="00614700" w:rsidRDefault="00FF43B4" w:rsidP="00BC3862">
      <w:pPr>
        <w:pStyle w:val="ListParagraph"/>
        <w:numPr>
          <w:ilvl w:val="0"/>
          <w:numId w:val="1"/>
        </w:numPr>
      </w:pPr>
      <w:r>
        <w:t>Once your curser is in the right spot, s</w:t>
      </w:r>
      <w:r w:rsidR="00614700">
        <w:t>elect the table icon in the toolbar</w:t>
      </w:r>
    </w:p>
    <w:p w:rsidR="00614700" w:rsidRDefault="00614700" w:rsidP="00614700"/>
    <w:p w:rsidR="00614700" w:rsidRDefault="00614700" w:rsidP="00614700">
      <w:r>
        <w:rPr>
          <w:noProof/>
        </w:rPr>
        <w:drawing>
          <wp:inline distT="0" distB="0" distL="0" distR="0" wp14:anchorId="11C9D680" wp14:editId="0736B70F">
            <wp:extent cx="5934075" cy="7905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790575"/>
                    </a:xfrm>
                    <a:prstGeom prst="rect">
                      <a:avLst/>
                    </a:prstGeom>
                    <a:noFill/>
                    <a:ln>
                      <a:noFill/>
                    </a:ln>
                  </pic:spPr>
                </pic:pic>
              </a:graphicData>
            </a:graphic>
          </wp:inline>
        </w:drawing>
      </w:r>
    </w:p>
    <w:p w:rsidR="00614700" w:rsidRPr="00FA1ED3" w:rsidRDefault="00614700" w:rsidP="00614700"/>
    <w:p w:rsidR="00614700" w:rsidRDefault="00614700" w:rsidP="00BC3862">
      <w:pPr>
        <w:pStyle w:val="ListParagraph"/>
        <w:numPr>
          <w:ilvl w:val="0"/>
          <w:numId w:val="1"/>
        </w:numPr>
      </w:pPr>
      <w:r>
        <w:t>Select ‘</w:t>
      </w:r>
      <w:r w:rsidR="00FF43B4">
        <w:t>Footnotes</w:t>
      </w:r>
      <w:r>
        <w:t>’ from the drop-down field then click ok</w:t>
      </w:r>
    </w:p>
    <w:p w:rsidR="00FF43B4" w:rsidRDefault="00FF43B4" w:rsidP="00FF43B4">
      <w:r>
        <w:rPr>
          <w:noProof/>
        </w:rPr>
        <w:drawing>
          <wp:inline distT="0" distB="0" distL="0" distR="0">
            <wp:extent cx="2771775" cy="23336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71775" cy="2333625"/>
                    </a:xfrm>
                    <a:prstGeom prst="rect">
                      <a:avLst/>
                    </a:prstGeom>
                    <a:noFill/>
                    <a:ln>
                      <a:noFill/>
                    </a:ln>
                  </pic:spPr>
                </pic:pic>
              </a:graphicData>
            </a:graphic>
          </wp:inline>
        </w:drawing>
      </w:r>
    </w:p>
    <w:p w:rsidR="00FF43B4" w:rsidRDefault="00FF43B4" w:rsidP="00FF43B4"/>
    <w:p w:rsidR="00692346" w:rsidRDefault="00692346" w:rsidP="00BC3862">
      <w:pPr>
        <w:pStyle w:val="ListParagraph"/>
        <w:numPr>
          <w:ilvl w:val="0"/>
          <w:numId w:val="1"/>
        </w:numPr>
      </w:pPr>
      <w:r>
        <w:t xml:space="preserve">Select ‘New Footnote’ then type the symbol or number into the Symbol field </w:t>
      </w:r>
    </w:p>
    <w:p w:rsidR="00FF43B4" w:rsidRDefault="00692346" w:rsidP="00BC3862">
      <w:pPr>
        <w:pStyle w:val="ListParagraph"/>
        <w:numPr>
          <w:ilvl w:val="0"/>
          <w:numId w:val="1"/>
        </w:numPr>
      </w:pPr>
      <w:r>
        <w:t>Write your text underneath the toolbar</w:t>
      </w:r>
    </w:p>
    <w:p w:rsidR="00692346" w:rsidRDefault="00692346" w:rsidP="00BC3862">
      <w:pPr>
        <w:pStyle w:val="ListParagraph"/>
        <w:numPr>
          <w:ilvl w:val="1"/>
          <w:numId w:val="1"/>
        </w:numPr>
      </w:pPr>
      <w:r>
        <w:t>You can add additional formatting if needed but use sparingly – bolding, underlining or italicizing is most effective on one word not whole sentences</w:t>
      </w:r>
    </w:p>
    <w:p w:rsidR="00692346" w:rsidRDefault="00692346" w:rsidP="00692346"/>
    <w:p w:rsidR="00692346" w:rsidRDefault="00692346" w:rsidP="00692346">
      <w:r>
        <w:rPr>
          <w:noProof/>
        </w:rPr>
        <w:lastRenderedPageBreak/>
        <w:drawing>
          <wp:inline distT="0" distB="0" distL="0" distR="0">
            <wp:extent cx="5943600" cy="32575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3600" cy="3257550"/>
                    </a:xfrm>
                    <a:prstGeom prst="rect">
                      <a:avLst/>
                    </a:prstGeom>
                    <a:noFill/>
                    <a:ln>
                      <a:noFill/>
                    </a:ln>
                  </pic:spPr>
                </pic:pic>
              </a:graphicData>
            </a:graphic>
          </wp:inline>
        </w:drawing>
      </w:r>
    </w:p>
    <w:p w:rsidR="001A6D44" w:rsidRDefault="004B7ED2" w:rsidP="00AA10C9">
      <w:pPr>
        <w:pStyle w:val="ListParagraph"/>
        <w:numPr>
          <w:ilvl w:val="0"/>
          <w:numId w:val="1"/>
        </w:numPr>
      </w:pPr>
      <w:r>
        <w:t xml:space="preserve">Add multiple footnotes by selecting ‘New Footnote’ </w:t>
      </w:r>
      <w:r w:rsidR="00E2130A">
        <w:t>after each text entry then press ok</w:t>
      </w:r>
      <w:r>
        <w:t xml:space="preserve"> </w:t>
      </w:r>
    </w:p>
    <w:p w:rsidR="00E2130A" w:rsidRPr="007A6D50" w:rsidRDefault="00E2130A" w:rsidP="007A6D50">
      <w:pPr>
        <w:pStyle w:val="Heading1"/>
        <w:rPr>
          <w:rFonts w:asciiTheme="minorHAnsi" w:hAnsiTheme="minorHAnsi" w:cstheme="minorHAnsi"/>
          <w:b/>
          <w:color w:val="auto"/>
          <w:sz w:val="28"/>
          <w:szCs w:val="28"/>
        </w:rPr>
      </w:pPr>
      <w:bookmarkStart w:id="14" w:name="_Toc36589929"/>
      <w:r w:rsidRPr="007A6D50">
        <w:rPr>
          <w:rFonts w:asciiTheme="minorHAnsi" w:hAnsiTheme="minorHAnsi" w:cstheme="minorHAnsi"/>
          <w:b/>
          <w:color w:val="auto"/>
          <w:sz w:val="28"/>
          <w:szCs w:val="28"/>
        </w:rPr>
        <w:t>Build a Sample Curriculum Plan</w:t>
      </w:r>
      <w:bookmarkEnd w:id="14"/>
    </w:p>
    <w:p w:rsidR="00965F05" w:rsidRPr="001F1FBA" w:rsidRDefault="001F1FBA" w:rsidP="001F1FBA">
      <w:pPr>
        <w:pStyle w:val="NormalWeb"/>
        <w:rPr>
          <w:rFonts w:asciiTheme="minorHAnsi" w:hAnsiTheme="minorHAnsi" w:cstheme="minorHAnsi"/>
          <w:sz w:val="22"/>
          <w:szCs w:val="22"/>
        </w:rPr>
      </w:pPr>
      <w:r>
        <w:rPr>
          <w:rFonts w:asciiTheme="minorHAnsi" w:hAnsiTheme="minorHAnsi" w:cstheme="minorHAnsi"/>
          <w:sz w:val="22"/>
          <w:szCs w:val="22"/>
        </w:rPr>
        <w:t xml:space="preserve">Per Curriculum Council policy, a </w:t>
      </w:r>
      <w:r w:rsidR="00965F05" w:rsidRPr="00965F05">
        <w:rPr>
          <w:rFonts w:asciiTheme="minorHAnsi" w:hAnsiTheme="minorHAnsi" w:cstheme="minorHAnsi"/>
          <w:sz w:val="22"/>
          <w:szCs w:val="22"/>
        </w:rPr>
        <w:t xml:space="preserve">four year </w:t>
      </w:r>
      <w:r>
        <w:rPr>
          <w:rFonts w:asciiTheme="minorHAnsi" w:hAnsiTheme="minorHAnsi" w:cstheme="minorHAnsi"/>
          <w:sz w:val="22"/>
          <w:szCs w:val="22"/>
        </w:rPr>
        <w:t xml:space="preserve">term-by-term </w:t>
      </w:r>
      <w:r w:rsidR="00965F05" w:rsidRPr="00965F05">
        <w:rPr>
          <w:rFonts w:asciiTheme="minorHAnsi" w:hAnsiTheme="minorHAnsi" w:cstheme="minorHAnsi"/>
          <w:sz w:val="22"/>
          <w:szCs w:val="22"/>
        </w:rPr>
        <w:t>plan of courses</w:t>
      </w:r>
      <w:r>
        <w:rPr>
          <w:rFonts w:asciiTheme="minorHAnsi" w:hAnsiTheme="minorHAnsi" w:cstheme="minorHAnsi"/>
          <w:sz w:val="22"/>
          <w:szCs w:val="22"/>
        </w:rPr>
        <w:t xml:space="preserve"> </w:t>
      </w:r>
      <w:r w:rsidR="00965F05" w:rsidRPr="00965F05">
        <w:rPr>
          <w:rFonts w:asciiTheme="minorHAnsi" w:hAnsiTheme="minorHAnsi" w:cstheme="minorHAnsi"/>
          <w:sz w:val="22"/>
          <w:szCs w:val="22"/>
        </w:rPr>
        <w:t xml:space="preserve">must </w:t>
      </w:r>
      <w:r>
        <w:rPr>
          <w:rFonts w:asciiTheme="minorHAnsi" w:hAnsiTheme="minorHAnsi" w:cstheme="minorHAnsi"/>
          <w:sz w:val="22"/>
          <w:szCs w:val="22"/>
        </w:rPr>
        <w:t xml:space="preserve">submitted in proposals for all </w:t>
      </w:r>
      <w:r w:rsidRPr="00B57A20">
        <w:rPr>
          <w:rFonts w:asciiTheme="minorHAnsi" w:hAnsiTheme="minorHAnsi" w:cstheme="minorHAnsi"/>
          <w:sz w:val="22"/>
          <w:szCs w:val="22"/>
          <w:u w:val="single"/>
        </w:rPr>
        <w:t>new and existing undergraduate majors</w:t>
      </w:r>
      <w:r>
        <w:rPr>
          <w:rFonts w:asciiTheme="minorHAnsi" w:hAnsiTheme="minorHAnsi" w:cstheme="minorHAnsi"/>
          <w:sz w:val="22"/>
          <w:szCs w:val="22"/>
        </w:rPr>
        <w:t xml:space="preserve">. </w:t>
      </w:r>
      <w:r w:rsidR="00965F05" w:rsidRPr="00965F05">
        <w:rPr>
          <w:rFonts w:asciiTheme="minorHAnsi" w:hAnsiTheme="minorHAnsi" w:cstheme="minorHAnsi"/>
          <w:sz w:val="22"/>
          <w:szCs w:val="22"/>
        </w:rPr>
        <w:t>Courses should be listed per term and include all nece</w:t>
      </w:r>
      <w:r>
        <w:rPr>
          <w:rFonts w:asciiTheme="minorHAnsi" w:hAnsiTheme="minorHAnsi" w:cstheme="minorHAnsi"/>
          <w:sz w:val="22"/>
          <w:szCs w:val="22"/>
        </w:rPr>
        <w:t>ssary Baccalaureate Core course</w:t>
      </w:r>
      <w:r w:rsidR="00965F05" w:rsidRPr="00965F05">
        <w:rPr>
          <w:rFonts w:asciiTheme="minorHAnsi" w:hAnsiTheme="minorHAnsi" w:cstheme="minorHAnsi"/>
          <w:sz w:val="22"/>
          <w:szCs w:val="22"/>
        </w:rPr>
        <w:t xml:space="preserve">work </w:t>
      </w:r>
      <w:r>
        <w:rPr>
          <w:rFonts w:asciiTheme="minorHAnsi" w:hAnsiTheme="minorHAnsi" w:cstheme="minorHAnsi"/>
          <w:sz w:val="22"/>
          <w:szCs w:val="22"/>
        </w:rPr>
        <w:t xml:space="preserve">needed </w:t>
      </w:r>
      <w:r w:rsidR="00965F05" w:rsidRPr="00965F05">
        <w:rPr>
          <w:rFonts w:asciiTheme="minorHAnsi" w:hAnsiTheme="minorHAnsi" w:cstheme="minorHAnsi"/>
          <w:sz w:val="22"/>
          <w:szCs w:val="22"/>
        </w:rPr>
        <w:t xml:space="preserve">to complete the </w:t>
      </w:r>
      <w:r>
        <w:rPr>
          <w:rFonts w:asciiTheme="minorHAnsi" w:hAnsiTheme="minorHAnsi" w:cstheme="minorHAnsi"/>
          <w:sz w:val="22"/>
          <w:szCs w:val="22"/>
        </w:rPr>
        <w:t>degree. </w:t>
      </w:r>
      <w:r w:rsidR="00965F05" w:rsidRPr="00965F05">
        <w:rPr>
          <w:rFonts w:asciiTheme="minorHAnsi" w:hAnsiTheme="minorHAnsi" w:cstheme="minorHAnsi"/>
          <w:sz w:val="22"/>
          <w:szCs w:val="22"/>
        </w:rPr>
        <w:t xml:space="preserve">The credit total should equal 180 </w:t>
      </w:r>
      <w:r>
        <w:rPr>
          <w:rFonts w:asciiTheme="minorHAnsi" w:hAnsiTheme="minorHAnsi" w:cstheme="minorHAnsi"/>
          <w:sz w:val="22"/>
          <w:szCs w:val="22"/>
        </w:rPr>
        <w:t>(</w:t>
      </w:r>
      <w:r w:rsidR="00965F05" w:rsidRPr="00965F05">
        <w:rPr>
          <w:rFonts w:asciiTheme="minorHAnsi" w:hAnsiTheme="minorHAnsi" w:cstheme="minorHAnsi"/>
          <w:sz w:val="22"/>
          <w:szCs w:val="22"/>
        </w:rPr>
        <w:t xml:space="preserve">or </w:t>
      </w:r>
      <w:r w:rsidR="005A6D48">
        <w:rPr>
          <w:rFonts w:asciiTheme="minorHAnsi" w:hAnsiTheme="minorHAnsi" w:cstheme="minorHAnsi"/>
          <w:sz w:val="22"/>
          <w:szCs w:val="22"/>
        </w:rPr>
        <w:t>more</w:t>
      </w:r>
      <w:r w:rsidR="00965F05" w:rsidRPr="00965F05">
        <w:rPr>
          <w:rFonts w:asciiTheme="minorHAnsi" w:hAnsiTheme="minorHAnsi" w:cstheme="minorHAnsi"/>
          <w:sz w:val="22"/>
          <w:szCs w:val="22"/>
        </w:rPr>
        <w:t xml:space="preserve"> for certain engineering programs</w:t>
      </w:r>
      <w:r>
        <w:rPr>
          <w:rFonts w:asciiTheme="minorHAnsi" w:hAnsiTheme="minorHAnsi" w:cstheme="minorHAnsi"/>
          <w:sz w:val="22"/>
          <w:szCs w:val="22"/>
        </w:rPr>
        <w:t>)</w:t>
      </w:r>
      <w:r w:rsidR="002B718C">
        <w:rPr>
          <w:rFonts w:asciiTheme="minorHAnsi" w:hAnsiTheme="minorHAnsi" w:cstheme="minorHAnsi"/>
          <w:sz w:val="22"/>
          <w:szCs w:val="22"/>
        </w:rPr>
        <w:t>.</w:t>
      </w:r>
    </w:p>
    <w:p w:rsidR="00AF7742" w:rsidRPr="005A5CD8" w:rsidRDefault="005A5CD8" w:rsidP="004E1279">
      <w:pPr>
        <w:pStyle w:val="ListParagraph"/>
        <w:numPr>
          <w:ilvl w:val="0"/>
          <w:numId w:val="18"/>
        </w:numPr>
      </w:pPr>
      <w:r>
        <w:t>If</w:t>
      </w:r>
      <w:r w:rsidR="004E1279">
        <w:t xml:space="preserve"> </w:t>
      </w:r>
      <w:r w:rsidR="00AF7742">
        <w:t xml:space="preserve">you </w:t>
      </w:r>
      <w:r w:rsidR="005C28D8">
        <w:t>want</w:t>
      </w:r>
      <w:r w:rsidR="00AF7742">
        <w:t xml:space="preserve"> </w:t>
      </w:r>
      <w:r w:rsidR="00B73938">
        <w:t xml:space="preserve">to use a </w:t>
      </w:r>
      <w:r w:rsidR="004E1279">
        <w:t>sample plan</w:t>
      </w:r>
      <w:r w:rsidR="00AF7742">
        <w:t xml:space="preserve"> from an existing program</w:t>
      </w:r>
      <w:r w:rsidR="00B73938">
        <w:t xml:space="preserve"> as a template</w:t>
      </w:r>
      <w:r w:rsidR="00AF7742">
        <w:t xml:space="preserve">, contact </w:t>
      </w:r>
      <w:hyperlink r:id="rId44" w:history="1">
        <w:r w:rsidR="00AF7742" w:rsidRPr="005E26D6">
          <w:rPr>
            <w:rStyle w:val="Hyperlink"/>
          </w:rPr>
          <w:t>cim.help@oregonstate.edu</w:t>
        </w:r>
      </w:hyperlink>
      <w:r w:rsidRPr="005A5CD8">
        <w:rPr>
          <w:rStyle w:val="Hyperlink"/>
          <w:color w:val="auto"/>
          <w:u w:val="none"/>
        </w:rPr>
        <w:t xml:space="preserve"> and they </w:t>
      </w:r>
      <w:r w:rsidR="00B73938">
        <w:rPr>
          <w:rStyle w:val="Hyperlink"/>
          <w:color w:val="auto"/>
          <w:u w:val="none"/>
        </w:rPr>
        <w:t>will copy one into your proposal</w:t>
      </w:r>
    </w:p>
    <w:p w:rsidR="00AF7742" w:rsidRDefault="00AF7742" w:rsidP="00AF7742">
      <w:pPr>
        <w:pStyle w:val="ListParagraph"/>
        <w:numPr>
          <w:ilvl w:val="0"/>
          <w:numId w:val="4"/>
        </w:numPr>
      </w:pPr>
      <w:r>
        <w:t>Once populated, double-click on the table out</w:t>
      </w:r>
      <w:r w:rsidR="005A5CD8">
        <w:t xml:space="preserve">lined in blue and then follow the instructions from </w:t>
      </w:r>
      <w:r w:rsidR="00B57A20" w:rsidRPr="00B57A20">
        <w:t>step 2</w:t>
      </w:r>
      <w:r w:rsidR="005A5CD8">
        <w:t xml:space="preserve"> below</w:t>
      </w:r>
    </w:p>
    <w:p w:rsidR="00AF7742" w:rsidRDefault="00AF7742" w:rsidP="00AF7742"/>
    <w:p w:rsidR="00AF7742" w:rsidRDefault="00552747" w:rsidP="00AF7742">
      <w:r>
        <w:rPr>
          <w:noProof/>
        </w:rPr>
        <w:drawing>
          <wp:inline distT="0" distB="0" distL="0" distR="0" wp14:anchorId="1821096E" wp14:editId="0F0157BA">
            <wp:extent cx="5943600" cy="358775"/>
            <wp:effectExtent l="0" t="0" r="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943600" cy="358775"/>
                    </a:xfrm>
                    <a:prstGeom prst="rect">
                      <a:avLst/>
                    </a:prstGeom>
                  </pic:spPr>
                </pic:pic>
              </a:graphicData>
            </a:graphic>
          </wp:inline>
        </w:drawing>
      </w:r>
    </w:p>
    <w:p w:rsidR="00AF7742" w:rsidRDefault="00AF7742" w:rsidP="00AF7742"/>
    <w:p w:rsidR="00AF7742" w:rsidRDefault="00AF7742" w:rsidP="00552747">
      <w:pPr>
        <w:pStyle w:val="ListParagraph"/>
        <w:numPr>
          <w:ilvl w:val="0"/>
          <w:numId w:val="18"/>
        </w:numPr>
      </w:pPr>
      <w:r>
        <w:t xml:space="preserve">To build your </w:t>
      </w:r>
      <w:r w:rsidR="00552747">
        <w:t xml:space="preserve">sample plan </w:t>
      </w:r>
      <w:r>
        <w:t>from scratch, select the table icon in the toolbar</w:t>
      </w:r>
    </w:p>
    <w:p w:rsidR="00AF7742" w:rsidRDefault="00AF7742" w:rsidP="00AF7742"/>
    <w:p w:rsidR="00AF7742" w:rsidRDefault="00AF7742" w:rsidP="00AF7742">
      <w:r>
        <w:rPr>
          <w:noProof/>
        </w:rPr>
        <w:drawing>
          <wp:inline distT="0" distB="0" distL="0" distR="0" wp14:anchorId="528B2381" wp14:editId="3EDDF596">
            <wp:extent cx="5934075" cy="7905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790575"/>
                    </a:xfrm>
                    <a:prstGeom prst="rect">
                      <a:avLst/>
                    </a:prstGeom>
                    <a:noFill/>
                    <a:ln>
                      <a:noFill/>
                    </a:ln>
                  </pic:spPr>
                </pic:pic>
              </a:graphicData>
            </a:graphic>
          </wp:inline>
        </w:drawing>
      </w:r>
    </w:p>
    <w:p w:rsidR="00AF7742" w:rsidRPr="00FA1ED3" w:rsidRDefault="00AF7742" w:rsidP="00AF7742"/>
    <w:p w:rsidR="00AF7742" w:rsidRDefault="00AF7742" w:rsidP="00AF7742">
      <w:pPr>
        <w:pStyle w:val="ListParagraph"/>
        <w:numPr>
          <w:ilvl w:val="0"/>
          <w:numId w:val="18"/>
        </w:numPr>
      </w:pPr>
      <w:r>
        <w:t>Select ‘</w:t>
      </w:r>
      <w:r w:rsidR="005C28D8">
        <w:t>Plan of Study Grid</w:t>
      </w:r>
      <w:r>
        <w:t xml:space="preserve">’ from the drop-down field (it should appear </w:t>
      </w:r>
      <w:r w:rsidR="005C28D8">
        <w:t>second in the list</w:t>
      </w:r>
      <w:r>
        <w:t>) then click ok</w:t>
      </w:r>
    </w:p>
    <w:p w:rsidR="00E2130A" w:rsidRDefault="00E2130A" w:rsidP="00AF7742"/>
    <w:p w:rsidR="00AF7742" w:rsidRPr="00E2130A" w:rsidRDefault="00AF7742" w:rsidP="00AF7742">
      <w:r>
        <w:rPr>
          <w:noProof/>
        </w:rPr>
        <w:lastRenderedPageBreak/>
        <w:drawing>
          <wp:inline distT="0" distB="0" distL="0" distR="0">
            <wp:extent cx="2676525" cy="22764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676525" cy="2276475"/>
                    </a:xfrm>
                    <a:prstGeom prst="rect">
                      <a:avLst/>
                    </a:prstGeom>
                    <a:noFill/>
                    <a:ln>
                      <a:noFill/>
                    </a:ln>
                  </pic:spPr>
                </pic:pic>
              </a:graphicData>
            </a:graphic>
          </wp:inline>
        </w:drawing>
      </w:r>
    </w:p>
    <w:p w:rsidR="00E2130A" w:rsidRPr="00E2130A" w:rsidRDefault="00E2130A" w:rsidP="00AA10C9">
      <w:pPr>
        <w:rPr>
          <w:sz w:val="20"/>
        </w:rPr>
      </w:pPr>
    </w:p>
    <w:p w:rsidR="002B718C" w:rsidRDefault="002B718C" w:rsidP="002B718C">
      <w:pPr>
        <w:pStyle w:val="ListParagraph"/>
        <w:numPr>
          <w:ilvl w:val="0"/>
          <w:numId w:val="18"/>
        </w:numPr>
      </w:pPr>
      <w:r>
        <w:t>Select the starting term (the default should always be Fall) and then select ‘First Year’ and ‘Fall’</w:t>
      </w:r>
    </w:p>
    <w:p w:rsidR="00965F05" w:rsidRDefault="00965F05" w:rsidP="00965F05"/>
    <w:p w:rsidR="00965F05" w:rsidRDefault="00965F05" w:rsidP="00965F05">
      <w:r>
        <w:rPr>
          <w:noProof/>
        </w:rPr>
        <w:drawing>
          <wp:inline distT="0" distB="0" distL="0" distR="0">
            <wp:extent cx="2743200" cy="8953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743200" cy="895350"/>
                    </a:xfrm>
                    <a:prstGeom prst="rect">
                      <a:avLst/>
                    </a:prstGeom>
                    <a:noFill/>
                    <a:ln>
                      <a:noFill/>
                    </a:ln>
                  </pic:spPr>
                </pic:pic>
              </a:graphicData>
            </a:graphic>
          </wp:inline>
        </w:drawing>
      </w:r>
    </w:p>
    <w:p w:rsidR="002B718C" w:rsidRDefault="002B718C" w:rsidP="00965F05"/>
    <w:p w:rsidR="002B718C" w:rsidRDefault="002B718C" w:rsidP="002B718C">
      <w:pPr>
        <w:pStyle w:val="ListParagraph"/>
        <w:numPr>
          <w:ilvl w:val="0"/>
          <w:numId w:val="18"/>
        </w:numPr>
      </w:pPr>
      <w:r>
        <w:t xml:space="preserve">Using the instructions in steps 3 to 10 </w:t>
      </w:r>
      <w:r w:rsidR="00B57A20">
        <w:t>for ‘Build a Course List</w:t>
      </w:r>
      <w:r>
        <w:t>’</w:t>
      </w:r>
      <w:r w:rsidR="00B57A20">
        <w:t xml:space="preserve"> (above),</w:t>
      </w:r>
      <w:r>
        <w:t xml:space="preserve"> add courses and text from the left-hand side to build the sample plan on the right-hand side</w:t>
      </w:r>
    </w:p>
    <w:p w:rsidR="002B718C" w:rsidRDefault="002B718C" w:rsidP="002B718C">
      <w:pPr>
        <w:pStyle w:val="ListParagraph"/>
        <w:numPr>
          <w:ilvl w:val="1"/>
          <w:numId w:val="18"/>
        </w:numPr>
      </w:pPr>
      <w:r>
        <w:t>Plans should be generic – in lieu of specific co</w:t>
      </w:r>
      <w:r w:rsidR="00B57A20">
        <w:t>urses, use generic text such as</w:t>
      </w:r>
      <w:r>
        <w:t xml:space="preserve"> ‘</w:t>
      </w:r>
      <w:proofErr w:type="spellStart"/>
      <w:r>
        <w:t>Bacc</w:t>
      </w:r>
      <w:proofErr w:type="spellEnd"/>
      <w:r>
        <w:t xml:space="preserve"> Core’ and ‘Elective’</w:t>
      </w:r>
    </w:p>
    <w:p w:rsidR="002B718C" w:rsidRDefault="002B718C" w:rsidP="002B718C">
      <w:pPr>
        <w:pStyle w:val="ListParagraph"/>
        <w:numPr>
          <w:ilvl w:val="1"/>
          <w:numId w:val="18"/>
        </w:numPr>
      </w:pPr>
      <w:r>
        <w:t xml:space="preserve">Do not list groups of possible electives – </w:t>
      </w:r>
      <w:r w:rsidR="00B57A20">
        <w:t>these are already listed in your requirements and do not need to be repeated for a sample plan</w:t>
      </w:r>
    </w:p>
    <w:p w:rsidR="00B57A20" w:rsidRDefault="00B57A20" w:rsidP="002B718C">
      <w:pPr>
        <w:pStyle w:val="ListParagraph"/>
        <w:numPr>
          <w:ilvl w:val="1"/>
          <w:numId w:val="18"/>
        </w:numPr>
      </w:pPr>
      <w:r>
        <w:t>If you offer multiple options under your major, create only one sample plan and use ‘Option Course’ to indicate where an option course may be taken, in lieu of listing the specific requirements for each option</w:t>
      </w:r>
    </w:p>
    <w:p w:rsidR="002B718C" w:rsidRDefault="002B718C" w:rsidP="002B718C"/>
    <w:p w:rsidR="00B57A20" w:rsidRDefault="002B718C" w:rsidP="002B718C">
      <w:r>
        <w:rPr>
          <w:noProof/>
        </w:rPr>
        <w:lastRenderedPageBreak/>
        <w:drawing>
          <wp:inline distT="0" distB="0" distL="0" distR="0" wp14:anchorId="6A9ABC0F" wp14:editId="63EC5E86">
            <wp:extent cx="5695950" cy="32194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695950" cy="3219450"/>
                    </a:xfrm>
                    <a:prstGeom prst="rect">
                      <a:avLst/>
                    </a:prstGeom>
                  </pic:spPr>
                </pic:pic>
              </a:graphicData>
            </a:graphic>
          </wp:inline>
        </w:drawing>
      </w:r>
    </w:p>
    <w:p w:rsidR="001C06B7" w:rsidRDefault="001C06B7" w:rsidP="002B718C"/>
    <w:p w:rsidR="00B57A20" w:rsidRDefault="00A50492" w:rsidP="00B57A20">
      <w:pPr>
        <w:pStyle w:val="ListParagraph"/>
        <w:numPr>
          <w:ilvl w:val="0"/>
          <w:numId w:val="18"/>
        </w:numPr>
      </w:pPr>
      <w:r>
        <w:t>Once each</w:t>
      </w:r>
      <w:r w:rsidR="00B57A20">
        <w:t xml:space="preserve"> term is completed, </w:t>
      </w:r>
      <w:r>
        <w:t>select a new term in the drop-down fields on the right hand side</w:t>
      </w:r>
    </w:p>
    <w:p w:rsidR="00A50492" w:rsidRDefault="00A50492" w:rsidP="00A50492"/>
    <w:p w:rsidR="005F6413" w:rsidRDefault="00A50492" w:rsidP="002B718C">
      <w:r>
        <w:rPr>
          <w:noProof/>
        </w:rPr>
        <w:drawing>
          <wp:inline distT="0" distB="0" distL="0" distR="0" wp14:anchorId="195A003C" wp14:editId="0FA04EE7">
            <wp:extent cx="2752725" cy="6572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2752725" cy="657225"/>
                    </a:xfrm>
                    <a:prstGeom prst="rect">
                      <a:avLst/>
                    </a:prstGeom>
                  </pic:spPr>
                </pic:pic>
              </a:graphicData>
            </a:graphic>
          </wp:inline>
        </w:drawing>
      </w:r>
    </w:p>
    <w:p w:rsidR="005F6413" w:rsidRPr="007A6D50" w:rsidRDefault="005F6413" w:rsidP="007A6D50">
      <w:pPr>
        <w:pStyle w:val="Heading1"/>
        <w:rPr>
          <w:rFonts w:asciiTheme="minorHAnsi" w:hAnsiTheme="minorHAnsi" w:cstheme="minorHAnsi"/>
          <w:b/>
          <w:sz w:val="28"/>
          <w:szCs w:val="28"/>
        </w:rPr>
      </w:pPr>
      <w:bookmarkStart w:id="15" w:name="_Toc36589930"/>
      <w:r w:rsidRPr="007A6D50">
        <w:rPr>
          <w:rFonts w:asciiTheme="minorHAnsi" w:hAnsiTheme="minorHAnsi" w:cstheme="minorHAnsi"/>
          <w:b/>
          <w:color w:val="auto"/>
          <w:sz w:val="28"/>
          <w:szCs w:val="28"/>
        </w:rPr>
        <w:t>Frequently Asked Questions</w:t>
      </w:r>
      <w:bookmarkEnd w:id="15"/>
    </w:p>
    <w:p w:rsidR="005F6413" w:rsidRDefault="005F6413" w:rsidP="005F6413"/>
    <w:p w:rsidR="00A50492" w:rsidRPr="00773D68" w:rsidRDefault="00A50492" w:rsidP="00773D68">
      <w:pPr>
        <w:pStyle w:val="Heading2"/>
        <w:rPr>
          <w:rFonts w:asciiTheme="minorHAnsi" w:hAnsiTheme="minorHAnsi" w:cstheme="minorHAnsi"/>
          <w:b/>
          <w:i/>
          <w:color w:val="auto"/>
          <w:sz w:val="24"/>
          <w:szCs w:val="24"/>
        </w:rPr>
      </w:pPr>
      <w:bookmarkStart w:id="16" w:name="_Toc36589931"/>
      <w:r>
        <w:rPr>
          <w:rFonts w:asciiTheme="minorHAnsi" w:hAnsiTheme="minorHAnsi" w:cstheme="minorHAnsi"/>
          <w:b/>
          <w:i/>
          <w:color w:val="auto"/>
          <w:sz w:val="24"/>
          <w:szCs w:val="24"/>
        </w:rPr>
        <w:t xml:space="preserve">Catalog </w:t>
      </w:r>
      <w:r w:rsidR="00CC440B">
        <w:rPr>
          <w:rFonts w:asciiTheme="minorHAnsi" w:hAnsiTheme="minorHAnsi" w:cstheme="minorHAnsi"/>
          <w:b/>
          <w:i/>
          <w:color w:val="auto"/>
          <w:sz w:val="24"/>
          <w:szCs w:val="24"/>
        </w:rPr>
        <w:t>C</w:t>
      </w:r>
      <w:r>
        <w:rPr>
          <w:rFonts w:asciiTheme="minorHAnsi" w:hAnsiTheme="minorHAnsi" w:cstheme="minorHAnsi"/>
          <w:b/>
          <w:i/>
          <w:color w:val="auto"/>
          <w:sz w:val="24"/>
          <w:szCs w:val="24"/>
        </w:rPr>
        <w:t xml:space="preserve">ontent </w:t>
      </w:r>
      <w:r w:rsidR="00CC440B">
        <w:rPr>
          <w:rFonts w:asciiTheme="minorHAnsi" w:hAnsiTheme="minorHAnsi" w:cstheme="minorHAnsi"/>
          <w:b/>
          <w:i/>
          <w:color w:val="auto"/>
          <w:sz w:val="24"/>
          <w:szCs w:val="24"/>
        </w:rPr>
        <w:t>N</w:t>
      </w:r>
      <w:r>
        <w:rPr>
          <w:rFonts w:asciiTheme="minorHAnsi" w:hAnsiTheme="minorHAnsi" w:cstheme="minorHAnsi"/>
          <w:b/>
          <w:i/>
          <w:color w:val="auto"/>
          <w:sz w:val="24"/>
          <w:szCs w:val="24"/>
        </w:rPr>
        <w:t xml:space="preserve">ot </w:t>
      </w:r>
      <w:r w:rsidR="00CC440B">
        <w:rPr>
          <w:rFonts w:asciiTheme="minorHAnsi" w:hAnsiTheme="minorHAnsi" w:cstheme="minorHAnsi"/>
          <w:b/>
          <w:i/>
          <w:color w:val="auto"/>
          <w:sz w:val="24"/>
          <w:szCs w:val="24"/>
        </w:rPr>
        <w:t>S</w:t>
      </w:r>
      <w:r>
        <w:rPr>
          <w:rFonts w:asciiTheme="minorHAnsi" w:hAnsiTheme="minorHAnsi" w:cstheme="minorHAnsi"/>
          <w:b/>
          <w:i/>
          <w:color w:val="auto"/>
          <w:sz w:val="24"/>
          <w:szCs w:val="24"/>
        </w:rPr>
        <w:t>howing in CIM</w:t>
      </w:r>
      <w:bookmarkEnd w:id="16"/>
    </w:p>
    <w:p w:rsidR="00A50492" w:rsidRDefault="00A50492" w:rsidP="005F6413">
      <w:r>
        <w:t xml:space="preserve">The Office of the Registrar is responsible for managing certain </w:t>
      </w:r>
      <w:r w:rsidR="00623B51">
        <w:t>content</w:t>
      </w:r>
      <w:r>
        <w:t xml:space="preserve"> on program pages in the Catalog. The following </w:t>
      </w:r>
      <w:r w:rsidR="00623B51">
        <w:t>information</w:t>
      </w:r>
      <w:r>
        <w:t xml:space="preserve"> will not appear in CIM and you do not need to add it to your proposal but it will appear in the Catalog:</w:t>
      </w:r>
    </w:p>
    <w:p w:rsidR="00A50492" w:rsidRDefault="00A50492" w:rsidP="005F6413">
      <w:pPr>
        <w:pStyle w:val="ListParagraph"/>
        <w:numPr>
          <w:ilvl w:val="0"/>
          <w:numId w:val="12"/>
        </w:numPr>
      </w:pPr>
      <w:r>
        <w:t>Graduate areas of concentration</w:t>
      </w:r>
      <w:r w:rsidR="00623B51">
        <w:t xml:space="preserve"> (approved by the Graduate School)</w:t>
      </w:r>
    </w:p>
    <w:p w:rsidR="00A50492" w:rsidRDefault="00A50492" w:rsidP="005F6413">
      <w:pPr>
        <w:pStyle w:val="ListParagraph"/>
        <w:numPr>
          <w:ilvl w:val="0"/>
          <w:numId w:val="12"/>
        </w:numPr>
      </w:pPr>
      <w:r>
        <w:t>Links to options and majors</w:t>
      </w:r>
    </w:p>
    <w:p w:rsidR="00A50492" w:rsidRDefault="00A50492" w:rsidP="005F6413">
      <w:pPr>
        <w:pStyle w:val="ListParagraph"/>
        <w:numPr>
          <w:ilvl w:val="0"/>
          <w:numId w:val="12"/>
        </w:numPr>
      </w:pPr>
      <w:r>
        <w:t>Campus availability</w:t>
      </w:r>
    </w:p>
    <w:p w:rsidR="00A50492" w:rsidRDefault="00A50492" w:rsidP="005F6413">
      <w:pPr>
        <w:pStyle w:val="ListParagraph"/>
        <w:numPr>
          <w:ilvl w:val="0"/>
          <w:numId w:val="12"/>
        </w:numPr>
      </w:pPr>
      <w:r>
        <w:t>SIS code</w:t>
      </w:r>
    </w:p>
    <w:p w:rsidR="00A50492" w:rsidRDefault="00A50492" w:rsidP="005F6413">
      <w:r>
        <w:rPr>
          <w:noProof/>
        </w:rPr>
        <w:drawing>
          <wp:inline distT="0" distB="0" distL="0" distR="0" wp14:anchorId="7BA53DA3" wp14:editId="504C34F8">
            <wp:extent cx="2653568" cy="16478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2686945" cy="1668551"/>
                    </a:xfrm>
                    <a:prstGeom prst="rect">
                      <a:avLst/>
                    </a:prstGeom>
                  </pic:spPr>
                </pic:pic>
              </a:graphicData>
            </a:graphic>
          </wp:inline>
        </w:drawing>
      </w:r>
    </w:p>
    <w:p w:rsidR="005F6413" w:rsidRDefault="005F6413" w:rsidP="005F6413"/>
    <w:p w:rsidR="00A50492" w:rsidRDefault="00A50492" w:rsidP="00A50492">
      <w:r>
        <w:lastRenderedPageBreak/>
        <w:t xml:space="preserve">You also won't find contact details for specific programs in CIM because they do not need to be approved through the curriculum process. If you want to add or edit the contact details listed for your program, email </w:t>
      </w:r>
      <w:hyperlink r:id="rId51" w:tgtFrame="_blank" w:history="1">
        <w:r>
          <w:rPr>
            <w:rStyle w:val="Hyperlink"/>
            <w:color w:val="007C89"/>
          </w:rPr>
          <w:t>catalog@oregonstate.edu</w:t>
        </w:r>
      </w:hyperlink>
    </w:p>
    <w:p w:rsidR="00623B51" w:rsidRDefault="00623B51" w:rsidP="00A50492"/>
    <w:p w:rsidR="00A50492" w:rsidRDefault="00623B51" w:rsidP="005F6413">
      <w:r>
        <w:rPr>
          <w:noProof/>
        </w:rPr>
        <w:drawing>
          <wp:inline distT="0" distB="0" distL="0" distR="0" wp14:anchorId="05896BDF" wp14:editId="18EDB030">
            <wp:extent cx="5943600" cy="280670"/>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943600" cy="280670"/>
                    </a:xfrm>
                    <a:prstGeom prst="rect">
                      <a:avLst/>
                    </a:prstGeom>
                  </pic:spPr>
                </pic:pic>
              </a:graphicData>
            </a:graphic>
          </wp:inline>
        </w:drawing>
      </w:r>
    </w:p>
    <w:p w:rsidR="00A50492" w:rsidRDefault="00A50492" w:rsidP="005F6413"/>
    <w:p w:rsidR="002B7095" w:rsidRPr="00773D68" w:rsidRDefault="00D27661" w:rsidP="00773D68">
      <w:pPr>
        <w:pStyle w:val="Heading2"/>
        <w:rPr>
          <w:rFonts w:asciiTheme="minorHAnsi" w:hAnsiTheme="minorHAnsi" w:cstheme="minorHAnsi"/>
          <w:b/>
          <w:i/>
          <w:color w:val="auto"/>
          <w:sz w:val="24"/>
          <w:szCs w:val="24"/>
        </w:rPr>
      </w:pPr>
      <w:bookmarkStart w:id="17" w:name="_Toc36589932"/>
      <w:r w:rsidRPr="00D27661">
        <w:rPr>
          <w:rFonts w:asciiTheme="minorHAnsi" w:hAnsiTheme="minorHAnsi" w:cstheme="minorHAnsi"/>
          <w:b/>
          <w:i/>
          <w:color w:val="auto"/>
          <w:sz w:val="24"/>
          <w:szCs w:val="24"/>
        </w:rPr>
        <w:t>Standardized L</w:t>
      </w:r>
      <w:r w:rsidR="00227D74">
        <w:rPr>
          <w:rFonts w:asciiTheme="minorHAnsi" w:hAnsiTheme="minorHAnsi" w:cstheme="minorHAnsi"/>
          <w:b/>
          <w:i/>
          <w:color w:val="auto"/>
          <w:sz w:val="24"/>
          <w:szCs w:val="24"/>
        </w:rPr>
        <w:t>anguage</w:t>
      </w:r>
      <w:r w:rsidR="002B7095">
        <w:rPr>
          <w:rFonts w:asciiTheme="minorHAnsi" w:hAnsiTheme="minorHAnsi" w:cstheme="minorHAnsi"/>
          <w:b/>
          <w:i/>
          <w:color w:val="auto"/>
          <w:sz w:val="24"/>
          <w:szCs w:val="24"/>
        </w:rPr>
        <w:t xml:space="preserve"> and Formatting</w:t>
      </w:r>
      <w:bookmarkEnd w:id="17"/>
    </w:p>
    <w:p w:rsidR="002B7095" w:rsidRDefault="002B7095" w:rsidP="002B7095">
      <w:r>
        <w:t xml:space="preserve">For consistency </w:t>
      </w:r>
      <w:r w:rsidR="00DD3D0C">
        <w:t xml:space="preserve">across the university </w:t>
      </w:r>
      <w:r>
        <w:t xml:space="preserve">and to assist students with disabilities who read the Catalog through a Screen Reader, we enforce standardized language and formatting in program requirements. Sometimes a proposal will be sent back to </w:t>
      </w:r>
      <w:r w:rsidR="00DD3D0C">
        <w:t>the originator for adjustment but more often</w:t>
      </w:r>
      <w:r>
        <w:t xml:space="preserve"> tweaks to language and formatting </w:t>
      </w:r>
      <w:r w:rsidR="00A3080B">
        <w:t>are</w:t>
      </w:r>
      <w:r>
        <w:t xml:space="preserve"> made by the Office of the Registrar prior to publication.</w:t>
      </w:r>
      <w:r w:rsidR="00A109FC">
        <w:t xml:space="preserve"> If you have concerns about changes made to a specific Catalog entry, email </w:t>
      </w:r>
      <w:hyperlink r:id="rId53" w:tgtFrame="_blank" w:history="1">
        <w:r w:rsidR="00A109FC">
          <w:rPr>
            <w:rStyle w:val="Hyperlink"/>
            <w:color w:val="007C89"/>
          </w:rPr>
          <w:t>catalog@oregonstate.edu</w:t>
        </w:r>
      </w:hyperlink>
    </w:p>
    <w:p w:rsidR="00A109FC" w:rsidRDefault="00A109FC" w:rsidP="002B7095"/>
    <w:p w:rsidR="00A109FC" w:rsidRDefault="00A109FC" w:rsidP="002B7095">
      <w:r>
        <w:t xml:space="preserve">The following </w:t>
      </w:r>
      <w:r w:rsidR="00DD3D0C">
        <w:t xml:space="preserve">examples show </w:t>
      </w:r>
      <w:r>
        <w:t xml:space="preserve">common language and formatting changes </w:t>
      </w:r>
      <w:r w:rsidR="003A786D">
        <w:t>made to</w:t>
      </w:r>
      <w:r w:rsidR="00DD3D0C">
        <w:t xml:space="preserve"> p</w:t>
      </w:r>
      <w:r>
        <w:t>rogram requirements:</w:t>
      </w:r>
    </w:p>
    <w:p w:rsidR="00A109FC" w:rsidRDefault="00A109FC" w:rsidP="00A109FC">
      <w:pPr>
        <w:pStyle w:val="ListParagraph"/>
        <w:numPr>
          <w:ilvl w:val="0"/>
          <w:numId w:val="22"/>
        </w:numPr>
      </w:pPr>
      <w:r>
        <w:t>Select one course from the following:</w:t>
      </w:r>
    </w:p>
    <w:p w:rsidR="00A109FC" w:rsidRDefault="00A109FC" w:rsidP="00A109FC">
      <w:pPr>
        <w:pStyle w:val="ListParagraph"/>
        <w:numPr>
          <w:ilvl w:val="1"/>
          <w:numId w:val="22"/>
        </w:numPr>
      </w:pPr>
      <w:r>
        <w:t>Instead of ‘Take one of the following:’ or ‘Choose one from below:’</w:t>
      </w:r>
    </w:p>
    <w:p w:rsidR="00AF3C5F" w:rsidRDefault="00AF3C5F" w:rsidP="00AF3C5F">
      <w:pPr>
        <w:pStyle w:val="ListParagraph"/>
        <w:numPr>
          <w:ilvl w:val="0"/>
          <w:numId w:val="22"/>
        </w:numPr>
      </w:pPr>
      <w:r>
        <w:t xml:space="preserve">Visit the </w:t>
      </w:r>
      <w:hyperlink r:id="rId54" w:tgtFrame="_blank" w:history="1">
        <w:r>
          <w:rPr>
            <w:rStyle w:val="Hyperlink"/>
          </w:rPr>
          <w:t>school's website</w:t>
        </w:r>
      </w:hyperlink>
    </w:p>
    <w:p w:rsidR="00AF3C5F" w:rsidRDefault="00AF3C5F" w:rsidP="00AF3C5F">
      <w:pPr>
        <w:pStyle w:val="ListParagraph"/>
        <w:numPr>
          <w:ilvl w:val="1"/>
          <w:numId w:val="22"/>
        </w:numPr>
      </w:pPr>
      <w:r>
        <w:t xml:space="preserve">Instead of ‘Visit the </w:t>
      </w:r>
      <w:r w:rsidRPr="00AF3C5F">
        <w:t>school's website</w:t>
      </w:r>
      <w:r>
        <w:t xml:space="preserve"> at </w:t>
      </w:r>
      <w:hyperlink r:id="rId55" w:history="1">
        <w:r w:rsidRPr="00A22141">
          <w:rPr>
            <w:rStyle w:val="Hyperlink"/>
          </w:rPr>
          <w:t>http://health.oregonstate.edu/bphs</w:t>
        </w:r>
      </w:hyperlink>
      <w:r>
        <w:t xml:space="preserve">’ </w:t>
      </w:r>
    </w:p>
    <w:p w:rsidR="00AF3C5F" w:rsidRDefault="00DD3D0C" w:rsidP="00AF3C5F">
      <w:pPr>
        <w:pStyle w:val="ListParagraph"/>
        <w:numPr>
          <w:ilvl w:val="0"/>
          <w:numId w:val="22"/>
        </w:numPr>
      </w:pPr>
      <w:r>
        <w:t>AEC/ECON 352</w:t>
      </w:r>
    </w:p>
    <w:p w:rsidR="003A786D" w:rsidRDefault="00DD3D0C" w:rsidP="003A786D">
      <w:pPr>
        <w:pStyle w:val="ListParagraph"/>
        <w:numPr>
          <w:ilvl w:val="1"/>
          <w:numId w:val="22"/>
        </w:numPr>
      </w:pPr>
      <w:r>
        <w:t>Instead of ‘AEC 352 or ECON 352’</w:t>
      </w:r>
    </w:p>
    <w:p w:rsidR="005F6413" w:rsidRDefault="005F6413" w:rsidP="005F6413"/>
    <w:p w:rsidR="005F6413" w:rsidRPr="00773D68" w:rsidRDefault="00623B51" w:rsidP="00773D68">
      <w:pPr>
        <w:pStyle w:val="Heading2"/>
        <w:rPr>
          <w:rFonts w:asciiTheme="minorHAnsi" w:hAnsiTheme="minorHAnsi" w:cstheme="minorHAnsi"/>
          <w:b/>
          <w:i/>
          <w:sz w:val="24"/>
          <w:szCs w:val="24"/>
        </w:rPr>
      </w:pPr>
      <w:bookmarkStart w:id="18" w:name="_Toc36589933"/>
      <w:r w:rsidRPr="00623B51">
        <w:rPr>
          <w:rFonts w:asciiTheme="minorHAnsi" w:hAnsiTheme="minorHAnsi" w:cstheme="minorHAnsi"/>
          <w:b/>
          <w:i/>
          <w:color w:val="auto"/>
          <w:sz w:val="24"/>
          <w:szCs w:val="24"/>
        </w:rPr>
        <w:t xml:space="preserve">Total </w:t>
      </w:r>
      <w:r w:rsidR="00CC440B">
        <w:rPr>
          <w:rFonts w:asciiTheme="minorHAnsi" w:hAnsiTheme="minorHAnsi" w:cstheme="minorHAnsi"/>
          <w:b/>
          <w:i/>
          <w:color w:val="auto"/>
          <w:sz w:val="24"/>
          <w:szCs w:val="24"/>
        </w:rPr>
        <w:t>H</w:t>
      </w:r>
      <w:r w:rsidRPr="00623B51">
        <w:rPr>
          <w:rFonts w:asciiTheme="minorHAnsi" w:hAnsiTheme="minorHAnsi" w:cstheme="minorHAnsi"/>
          <w:b/>
          <w:i/>
          <w:color w:val="auto"/>
          <w:sz w:val="24"/>
          <w:szCs w:val="24"/>
        </w:rPr>
        <w:t xml:space="preserve">ours are </w:t>
      </w:r>
      <w:r w:rsidR="00CC440B">
        <w:rPr>
          <w:rFonts w:asciiTheme="minorHAnsi" w:hAnsiTheme="minorHAnsi" w:cstheme="minorHAnsi"/>
          <w:b/>
          <w:i/>
          <w:color w:val="auto"/>
          <w:sz w:val="24"/>
          <w:szCs w:val="24"/>
        </w:rPr>
        <w:t>I</w:t>
      </w:r>
      <w:r w:rsidRPr="00623B51">
        <w:rPr>
          <w:rFonts w:asciiTheme="minorHAnsi" w:hAnsiTheme="minorHAnsi" w:cstheme="minorHAnsi"/>
          <w:b/>
          <w:i/>
          <w:color w:val="auto"/>
          <w:sz w:val="24"/>
          <w:szCs w:val="24"/>
        </w:rPr>
        <w:t>ncorrect</w:t>
      </w:r>
      <w:bookmarkEnd w:id="18"/>
    </w:p>
    <w:p w:rsidR="00623B51" w:rsidRDefault="009F42EE" w:rsidP="005F6413">
      <w:r>
        <w:t xml:space="preserve">Minimum credit hours for majors, minors, options and certificates are governed by the </w:t>
      </w:r>
      <w:hyperlink r:id="rId56" w:history="1">
        <w:r w:rsidRPr="009F42EE">
          <w:rPr>
            <w:rStyle w:val="Hyperlink"/>
          </w:rPr>
          <w:t>Minimum Credit Hour Policy</w:t>
        </w:r>
      </w:hyperlink>
      <w:r>
        <w:t xml:space="preserve">. </w:t>
      </w:r>
      <w:r w:rsidR="00366A7C">
        <w:t xml:space="preserve">Your </w:t>
      </w:r>
      <w:r w:rsidR="00EB7E0E">
        <w:t>proposal will be rejected if t</w:t>
      </w:r>
      <w:r w:rsidR="003649D4">
        <w:t>he total hours in your course list does not meet the minimum requirement</w:t>
      </w:r>
      <w:r w:rsidR="00EB7E0E">
        <w:t xml:space="preserve"> </w:t>
      </w:r>
      <w:r w:rsidR="003649D4">
        <w:t>for the program</w:t>
      </w:r>
      <w:r w:rsidR="00EB7E0E">
        <w:t xml:space="preserve"> or you do not otherwise adequately/clearly demonstrate how the credits are achieved</w:t>
      </w:r>
      <w:r w:rsidR="003649D4">
        <w:t xml:space="preserve">. In some cases, using the ‘sum’ feature in the course list will give a </w:t>
      </w:r>
      <w:r w:rsidR="00C07565">
        <w:t>value that is not representative of the credits required for your program. There are a number of reasons for this:</w:t>
      </w:r>
    </w:p>
    <w:p w:rsidR="00C07565" w:rsidRDefault="00C07565" w:rsidP="005F6413"/>
    <w:p w:rsidR="00C07565" w:rsidRDefault="00C07565" w:rsidP="00C07565">
      <w:pPr>
        <w:pStyle w:val="ListParagraph"/>
        <w:numPr>
          <w:ilvl w:val="0"/>
          <w:numId w:val="24"/>
        </w:numPr>
      </w:pPr>
      <w:r>
        <w:t>Additional electives may be getting added to the total – to fix, go back into the course list and indent all relevant electives</w:t>
      </w:r>
    </w:p>
    <w:p w:rsidR="00C07565" w:rsidRDefault="00C07565" w:rsidP="00C07565">
      <w:pPr>
        <w:pStyle w:val="ListParagraph"/>
        <w:numPr>
          <w:ilvl w:val="0"/>
          <w:numId w:val="24"/>
        </w:numPr>
      </w:pPr>
      <w:r>
        <w:t>A course may have changed or be in the process of changing credits –</w:t>
      </w:r>
      <w:r w:rsidR="000556F6">
        <w:t xml:space="preserve"> to fix</w:t>
      </w:r>
      <w:r>
        <w:t xml:space="preserve">, manually enter the credits as they will be for the next </w:t>
      </w:r>
      <w:r w:rsidR="005E53D7">
        <w:t xml:space="preserve">catalog. </w:t>
      </w:r>
      <w:proofErr w:type="spellStart"/>
      <w:r w:rsidR="005E53D7">
        <w:t>Eg</w:t>
      </w:r>
      <w:proofErr w:type="spellEnd"/>
      <w:r w:rsidR="005E53D7">
        <w:t>, if PSY 201 is currently 3 credits but a proposal changing it to 4 credits is in progress and will be effective in the next academic year, type 4 into the credit field</w:t>
      </w:r>
    </w:p>
    <w:p w:rsidR="00C07565" w:rsidRDefault="00C07565" w:rsidP="00C07565">
      <w:pPr>
        <w:pStyle w:val="ListParagraph"/>
        <w:numPr>
          <w:ilvl w:val="0"/>
          <w:numId w:val="24"/>
        </w:numPr>
      </w:pPr>
      <w:r>
        <w:t xml:space="preserve">Blanket, special topics or repeatable courses </w:t>
      </w:r>
      <w:r w:rsidR="005E53D7">
        <w:t xml:space="preserve">may not show your desired credits – repeatable courses will default to their </w:t>
      </w:r>
      <w:r w:rsidR="000556F6">
        <w:t xml:space="preserve">fixed </w:t>
      </w:r>
      <w:r w:rsidR="005E53D7">
        <w:t xml:space="preserve">credit </w:t>
      </w:r>
      <w:r w:rsidR="000556F6">
        <w:t xml:space="preserve">value </w:t>
      </w:r>
      <w:r w:rsidR="005E53D7">
        <w:t>and variable courses will defa</w:t>
      </w:r>
      <w:r w:rsidR="000556F6">
        <w:t>ult to their credit range</w:t>
      </w:r>
      <w:r w:rsidR="005E53D7">
        <w:t xml:space="preserve">. To fix, go back into the course list and manually type over the credit value. </w:t>
      </w:r>
      <w:proofErr w:type="spellStart"/>
      <w:r w:rsidR="005E53D7">
        <w:t>Eg</w:t>
      </w:r>
      <w:proofErr w:type="spellEnd"/>
      <w:r w:rsidR="005E53D7">
        <w:t>, if you allow up to 6 credits to count from a blanket course with variable credits 1-16, type 6 into the credit field</w:t>
      </w:r>
    </w:p>
    <w:p w:rsidR="001F5542" w:rsidRDefault="000556F6" w:rsidP="00B57D2F">
      <w:pPr>
        <w:pStyle w:val="ListParagraph"/>
        <w:numPr>
          <w:ilvl w:val="0"/>
          <w:numId w:val="24"/>
        </w:numPr>
      </w:pPr>
      <w:r>
        <w:t xml:space="preserve">A credit range applies to multiple sections of your requirements – to fix, go back into the course list and add two colons (::) and a fixed credit after the credit range. The fixed credit will be what gets added to the total. </w:t>
      </w:r>
      <w:proofErr w:type="spellStart"/>
      <w:r>
        <w:t>Eg</w:t>
      </w:r>
      <w:proofErr w:type="spellEnd"/>
      <w:r>
        <w:t>, if you have two focus areas with a credit range 12-16, 12 will be the minimum value that gets added to your total for each. Add ::14 after each range so that 28 g</w:t>
      </w:r>
      <w:r w:rsidR="003106A6">
        <w:t>ets added to the total, not 24</w:t>
      </w:r>
    </w:p>
    <w:sectPr w:rsidR="001F5542">
      <w:headerReference w:type="defaul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290" w:rsidRDefault="00434290" w:rsidP="00FA1ED3">
      <w:r>
        <w:separator/>
      </w:r>
    </w:p>
  </w:endnote>
  <w:endnote w:type="continuationSeparator" w:id="0">
    <w:p w:rsidR="00434290" w:rsidRDefault="00434290" w:rsidP="00FA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290" w:rsidRDefault="00434290" w:rsidP="00FA1ED3">
      <w:r>
        <w:separator/>
      </w:r>
    </w:p>
  </w:footnote>
  <w:footnote w:type="continuationSeparator" w:id="0">
    <w:p w:rsidR="00434290" w:rsidRDefault="00434290" w:rsidP="00FA1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095" w:rsidRPr="00FA1ED3" w:rsidRDefault="002B7095" w:rsidP="00FA1ED3">
    <w:pPr>
      <w:pStyle w:val="Header"/>
      <w:jc w:val="center"/>
      <w:rPr>
        <w:b/>
        <w:sz w:val="28"/>
      </w:rPr>
    </w:pPr>
    <w:r>
      <w:rPr>
        <w:b/>
        <w:sz w:val="28"/>
      </w:rPr>
      <w:t xml:space="preserve">Adding </w:t>
    </w:r>
    <w:r w:rsidRPr="00FA1ED3">
      <w:rPr>
        <w:b/>
        <w:sz w:val="28"/>
      </w:rPr>
      <w:t>Program Requirements</w:t>
    </w:r>
    <w:r>
      <w:rPr>
        <w:b/>
        <w:sz w:val="28"/>
      </w:rPr>
      <w:t>, Footnotes &amp; Study Plans to CIM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17DC"/>
    <w:multiLevelType w:val="hybridMultilevel"/>
    <w:tmpl w:val="E5DA67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2875C2"/>
    <w:multiLevelType w:val="hybridMultilevel"/>
    <w:tmpl w:val="C27E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A0C9B"/>
    <w:multiLevelType w:val="hybridMultilevel"/>
    <w:tmpl w:val="B8C016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D7178"/>
    <w:multiLevelType w:val="hybridMultilevel"/>
    <w:tmpl w:val="EA08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22BB6"/>
    <w:multiLevelType w:val="hybridMultilevel"/>
    <w:tmpl w:val="483CB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9E58CB"/>
    <w:multiLevelType w:val="hybridMultilevel"/>
    <w:tmpl w:val="FA124856"/>
    <w:lvl w:ilvl="0" w:tplc="65D27F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9F6A38"/>
    <w:multiLevelType w:val="hybridMultilevel"/>
    <w:tmpl w:val="4F76C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E2E7C"/>
    <w:multiLevelType w:val="hybridMultilevel"/>
    <w:tmpl w:val="036A7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17640C"/>
    <w:multiLevelType w:val="hybridMultilevel"/>
    <w:tmpl w:val="69EE450C"/>
    <w:lvl w:ilvl="0" w:tplc="EE44558A">
      <w:start w:val="1"/>
      <w:numFmt w:val="decimal"/>
      <w:lvlText w:val="%1."/>
      <w:lvlJc w:val="left"/>
      <w:pPr>
        <w:ind w:left="720" w:hanging="360"/>
      </w:pPr>
      <w:rPr>
        <w:rFonts w:ascii="Calibri" w:eastAsiaTheme="minorHAnsi"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EA7738"/>
    <w:multiLevelType w:val="multilevel"/>
    <w:tmpl w:val="036A6D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6B6C53"/>
    <w:multiLevelType w:val="hybridMultilevel"/>
    <w:tmpl w:val="F6025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006C1D"/>
    <w:multiLevelType w:val="hybridMultilevel"/>
    <w:tmpl w:val="92403EAA"/>
    <w:lvl w:ilvl="0" w:tplc="9B023A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202F31"/>
    <w:multiLevelType w:val="hybridMultilevel"/>
    <w:tmpl w:val="3A44A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4118B"/>
    <w:multiLevelType w:val="hybridMultilevel"/>
    <w:tmpl w:val="0CF45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0C5506"/>
    <w:multiLevelType w:val="hybridMultilevel"/>
    <w:tmpl w:val="3634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D872EE"/>
    <w:multiLevelType w:val="hybridMultilevel"/>
    <w:tmpl w:val="69EE450C"/>
    <w:lvl w:ilvl="0" w:tplc="EE44558A">
      <w:start w:val="1"/>
      <w:numFmt w:val="decimal"/>
      <w:lvlText w:val="%1."/>
      <w:lvlJc w:val="left"/>
      <w:pPr>
        <w:ind w:left="720" w:hanging="360"/>
      </w:pPr>
      <w:rPr>
        <w:rFonts w:ascii="Calibri" w:eastAsiaTheme="minorHAnsi"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6C751F"/>
    <w:multiLevelType w:val="hybridMultilevel"/>
    <w:tmpl w:val="CF522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C430FE"/>
    <w:multiLevelType w:val="hybridMultilevel"/>
    <w:tmpl w:val="31781CFC"/>
    <w:lvl w:ilvl="0" w:tplc="04090019">
      <w:start w:val="1"/>
      <w:numFmt w:val="lowerLetter"/>
      <w:lvlText w:val="%1."/>
      <w:lvlJc w:val="left"/>
      <w:pPr>
        <w:ind w:left="1080" w:hanging="360"/>
      </w:pPr>
      <w:rPr>
        <w:rFonts w:hint="default"/>
      </w:rPr>
    </w:lvl>
    <w:lvl w:ilvl="1" w:tplc="5F28FB8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C978BB"/>
    <w:multiLevelType w:val="hybridMultilevel"/>
    <w:tmpl w:val="D46A6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F52303"/>
    <w:multiLevelType w:val="hybridMultilevel"/>
    <w:tmpl w:val="E7543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284EEA"/>
    <w:multiLevelType w:val="hybridMultilevel"/>
    <w:tmpl w:val="67B290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E841342"/>
    <w:multiLevelType w:val="hybridMultilevel"/>
    <w:tmpl w:val="05165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D772F0"/>
    <w:multiLevelType w:val="hybridMultilevel"/>
    <w:tmpl w:val="BF583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5D0C31"/>
    <w:multiLevelType w:val="hybridMultilevel"/>
    <w:tmpl w:val="16AAF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6337FF"/>
    <w:multiLevelType w:val="hybridMultilevel"/>
    <w:tmpl w:val="DB70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9B4EE0"/>
    <w:multiLevelType w:val="hybridMultilevel"/>
    <w:tmpl w:val="75E2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5"/>
  </w:num>
  <w:num w:numId="4">
    <w:abstractNumId w:val="17"/>
  </w:num>
  <w:num w:numId="5">
    <w:abstractNumId w:val="9"/>
  </w:num>
  <w:num w:numId="6">
    <w:abstractNumId w:val="0"/>
  </w:num>
  <w:num w:numId="7">
    <w:abstractNumId w:val="13"/>
  </w:num>
  <w:num w:numId="8">
    <w:abstractNumId w:val="20"/>
  </w:num>
  <w:num w:numId="9">
    <w:abstractNumId w:val="19"/>
  </w:num>
  <w:num w:numId="10">
    <w:abstractNumId w:val="4"/>
  </w:num>
  <w:num w:numId="11">
    <w:abstractNumId w:val="25"/>
  </w:num>
  <w:num w:numId="12">
    <w:abstractNumId w:val="21"/>
  </w:num>
  <w:num w:numId="13">
    <w:abstractNumId w:val="10"/>
  </w:num>
  <w:num w:numId="14">
    <w:abstractNumId w:val="18"/>
  </w:num>
  <w:num w:numId="15">
    <w:abstractNumId w:val="6"/>
  </w:num>
  <w:num w:numId="16">
    <w:abstractNumId w:val="8"/>
  </w:num>
  <w:num w:numId="17">
    <w:abstractNumId w:val="7"/>
  </w:num>
  <w:num w:numId="18">
    <w:abstractNumId w:val="2"/>
  </w:num>
  <w:num w:numId="19">
    <w:abstractNumId w:val="16"/>
  </w:num>
  <w:num w:numId="20">
    <w:abstractNumId w:val="14"/>
  </w:num>
  <w:num w:numId="21">
    <w:abstractNumId w:val="23"/>
  </w:num>
  <w:num w:numId="22">
    <w:abstractNumId w:val="12"/>
  </w:num>
  <w:num w:numId="23">
    <w:abstractNumId w:val="22"/>
  </w:num>
  <w:num w:numId="24">
    <w:abstractNumId w:val="24"/>
  </w:num>
  <w:num w:numId="25">
    <w:abstractNumId w:val="1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ED3"/>
    <w:rsid w:val="00006142"/>
    <w:rsid w:val="000422BD"/>
    <w:rsid w:val="000556F6"/>
    <w:rsid w:val="000C424B"/>
    <w:rsid w:val="000E34D6"/>
    <w:rsid w:val="000E7A9F"/>
    <w:rsid w:val="000F3AB8"/>
    <w:rsid w:val="000F3CB2"/>
    <w:rsid w:val="000F7AFE"/>
    <w:rsid w:val="00116C95"/>
    <w:rsid w:val="0012088F"/>
    <w:rsid w:val="00145C4E"/>
    <w:rsid w:val="001A6D44"/>
    <w:rsid w:val="001C06B7"/>
    <w:rsid w:val="001C6469"/>
    <w:rsid w:val="001F1FBA"/>
    <w:rsid w:val="001F5542"/>
    <w:rsid w:val="001F7A3C"/>
    <w:rsid w:val="002205E6"/>
    <w:rsid w:val="00227D74"/>
    <w:rsid w:val="002B7095"/>
    <w:rsid w:val="002B718C"/>
    <w:rsid w:val="002C4A70"/>
    <w:rsid w:val="003106A6"/>
    <w:rsid w:val="00325114"/>
    <w:rsid w:val="003279B1"/>
    <w:rsid w:val="00330CAB"/>
    <w:rsid w:val="00356112"/>
    <w:rsid w:val="003649D4"/>
    <w:rsid w:val="00366A7C"/>
    <w:rsid w:val="003A786D"/>
    <w:rsid w:val="003B1EAF"/>
    <w:rsid w:val="003D20E1"/>
    <w:rsid w:val="003D515D"/>
    <w:rsid w:val="003E567A"/>
    <w:rsid w:val="004104C9"/>
    <w:rsid w:val="004119F9"/>
    <w:rsid w:val="004240E4"/>
    <w:rsid w:val="00434290"/>
    <w:rsid w:val="00453AEF"/>
    <w:rsid w:val="00463C59"/>
    <w:rsid w:val="00491D8D"/>
    <w:rsid w:val="004A7DEA"/>
    <w:rsid w:val="004B5AD4"/>
    <w:rsid w:val="004B7ED2"/>
    <w:rsid w:val="004E1279"/>
    <w:rsid w:val="004E392B"/>
    <w:rsid w:val="005213C0"/>
    <w:rsid w:val="00540784"/>
    <w:rsid w:val="00552747"/>
    <w:rsid w:val="0057618C"/>
    <w:rsid w:val="00595470"/>
    <w:rsid w:val="005A5CD8"/>
    <w:rsid w:val="005A6D48"/>
    <w:rsid w:val="005B0794"/>
    <w:rsid w:val="005C28D8"/>
    <w:rsid w:val="005C5A4C"/>
    <w:rsid w:val="005E53D7"/>
    <w:rsid w:val="005F6413"/>
    <w:rsid w:val="00611260"/>
    <w:rsid w:val="00614700"/>
    <w:rsid w:val="00616977"/>
    <w:rsid w:val="00623B51"/>
    <w:rsid w:val="00640E38"/>
    <w:rsid w:val="00655629"/>
    <w:rsid w:val="006638E0"/>
    <w:rsid w:val="00686814"/>
    <w:rsid w:val="00692346"/>
    <w:rsid w:val="006B2C48"/>
    <w:rsid w:val="00703080"/>
    <w:rsid w:val="007368A0"/>
    <w:rsid w:val="0075446B"/>
    <w:rsid w:val="00764F37"/>
    <w:rsid w:val="00773D68"/>
    <w:rsid w:val="007838B6"/>
    <w:rsid w:val="007A6D50"/>
    <w:rsid w:val="007D160B"/>
    <w:rsid w:val="00821363"/>
    <w:rsid w:val="008417E0"/>
    <w:rsid w:val="008605EC"/>
    <w:rsid w:val="00872CDB"/>
    <w:rsid w:val="008805E2"/>
    <w:rsid w:val="00893532"/>
    <w:rsid w:val="008A345C"/>
    <w:rsid w:val="008B2526"/>
    <w:rsid w:val="008C113C"/>
    <w:rsid w:val="008F578E"/>
    <w:rsid w:val="00912D23"/>
    <w:rsid w:val="00925EBC"/>
    <w:rsid w:val="00930FF6"/>
    <w:rsid w:val="009429BB"/>
    <w:rsid w:val="00965F05"/>
    <w:rsid w:val="00971275"/>
    <w:rsid w:val="00971501"/>
    <w:rsid w:val="009A304C"/>
    <w:rsid w:val="009F42EE"/>
    <w:rsid w:val="009F6507"/>
    <w:rsid w:val="00A109FC"/>
    <w:rsid w:val="00A24C49"/>
    <w:rsid w:val="00A3080B"/>
    <w:rsid w:val="00A47FAF"/>
    <w:rsid w:val="00A50492"/>
    <w:rsid w:val="00A617A1"/>
    <w:rsid w:val="00A76367"/>
    <w:rsid w:val="00A82C55"/>
    <w:rsid w:val="00A96412"/>
    <w:rsid w:val="00AA10C9"/>
    <w:rsid w:val="00AB7F3C"/>
    <w:rsid w:val="00AC0A84"/>
    <w:rsid w:val="00AF3C5F"/>
    <w:rsid w:val="00AF7742"/>
    <w:rsid w:val="00B12546"/>
    <w:rsid w:val="00B16A83"/>
    <w:rsid w:val="00B4596C"/>
    <w:rsid w:val="00B57A20"/>
    <w:rsid w:val="00B57D2F"/>
    <w:rsid w:val="00B73938"/>
    <w:rsid w:val="00BA5D96"/>
    <w:rsid w:val="00BC3862"/>
    <w:rsid w:val="00BF1568"/>
    <w:rsid w:val="00C07565"/>
    <w:rsid w:val="00C12A7A"/>
    <w:rsid w:val="00C14DDE"/>
    <w:rsid w:val="00C17590"/>
    <w:rsid w:val="00C22D52"/>
    <w:rsid w:val="00C37447"/>
    <w:rsid w:val="00C452D0"/>
    <w:rsid w:val="00C531A0"/>
    <w:rsid w:val="00C55C6F"/>
    <w:rsid w:val="00CC440B"/>
    <w:rsid w:val="00CD33E7"/>
    <w:rsid w:val="00CD4A15"/>
    <w:rsid w:val="00CF25C8"/>
    <w:rsid w:val="00CF7CB3"/>
    <w:rsid w:val="00D13A76"/>
    <w:rsid w:val="00D27661"/>
    <w:rsid w:val="00D3169A"/>
    <w:rsid w:val="00D35774"/>
    <w:rsid w:val="00D35978"/>
    <w:rsid w:val="00D47E3E"/>
    <w:rsid w:val="00D51C84"/>
    <w:rsid w:val="00D57970"/>
    <w:rsid w:val="00D73A9F"/>
    <w:rsid w:val="00D86F63"/>
    <w:rsid w:val="00D9483F"/>
    <w:rsid w:val="00D97D51"/>
    <w:rsid w:val="00DB1B58"/>
    <w:rsid w:val="00DD3D0C"/>
    <w:rsid w:val="00DF113F"/>
    <w:rsid w:val="00DF2690"/>
    <w:rsid w:val="00DF4B14"/>
    <w:rsid w:val="00E2130A"/>
    <w:rsid w:val="00E27218"/>
    <w:rsid w:val="00E41AE0"/>
    <w:rsid w:val="00EB7E0E"/>
    <w:rsid w:val="00EE5D9C"/>
    <w:rsid w:val="00EF2038"/>
    <w:rsid w:val="00F2747C"/>
    <w:rsid w:val="00F9734A"/>
    <w:rsid w:val="00FA1ED3"/>
    <w:rsid w:val="00FF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CD56F5-7110-4B05-9853-57F17D053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1ED3"/>
    <w:pPr>
      <w:spacing w:after="0" w:line="240" w:lineRule="auto"/>
    </w:pPr>
    <w:rPr>
      <w:rFonts w:ascii="Calibri" w:hAnsi="Calibri" w:cs="Calibri"/>
    </w:rPr>
  </w:style>
  <w:style w:type="paragraph" w:styleId="Heading1">
    <w:name w:val="heading 1"/>
    <w:basedOn w:val="Normal"/>
    <w:next w:val="Normal"/>
    <w:link w:val="Heading1Char"/>
    <w:uiPriority w:val="9"/>
    <w:qFormat/>
    <w:rsid w:val="007A6D5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049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ED3"/>
    <w:pPr>
      <w:tabs>
        <w:tab w:val="center" w:pos="4680"/>
        <w:tab w:val="right" w:pos="9360"/>
      </w:tabs>
    </w:pPr>
  </w:style>
  <w:style w:type="character" w:customStyle="1" w:styleId="HeaderChar">
    <w:name w:val="Header Char"/>
    <w:basedOn w:val="DefaultParagraphFont"/>
    <w:link w:val="Header"/>
    <w:uiPriority w:val="99"/>
    <w:rsid w:val="00FA1ED3"/>
  </w:style>
  <w:style w:type="paragraph" w:styleId="Footer">
    <w:name w:val="footer"/>
    <w:basedOn w:val="Normal"/>
    <w:link w:val="FooterChar"/>
    <w:uiPriority w:val="99"/>
    <w:unhideWhenUsed/>
    <w:rsid w:val="00FA1ED3"/>
    <w:pPr>
      <w:tabs>
        <w:tab w:val="center" w:pos="4680"/>
        <w:tab w:val="right" w:pos="9360"/>
      </w:tabs>
    </w:pPr>
  </w:style>
  <w:style w:type="character" w:customStyle="1" w:styleId="FooterChar">
    <w:name w:val="Footer Char"/>
    <w:basedOn w:val="DefaultParagraphFont"/>
    <w:link w:val="Footer"/>
    <w:uiPriority w:val="99"/>
    <w:rsid w:val="00FA1ED3"/>
  </w:style>
  <w:style w:type="character" w:styleId="Hyperlink">
    <w:name w:val="Hyperlink"/>
    <w:basedOn w:val="DefaultParagraphFont"/>
    <w:uiPriority w:val="99"/>
    <w:unhideWhenUsed/>
    <w:rsid w:val="00FA1ED3"/>
    <w:rPr>
      <w:color w:val="0563C1"/>
      <w:u w:val="single"/>
    </w:rPr>
  </w:style>
  <w:style w:type="paragraph" w:styleId="ListParagraph">
    <w:name w:val="List Paragraph"/>
    <w:basedOn w:val="Normal"/>
    <w:uiPriority w:val="34"/>
    <w:qFormat/>
    <w:rsid w:val="00FA1ED3"/>
    <w:pPr>
      <w:ind w:left="720"/>
      <w:contextualSpacing/>
    </w:pPr>
  </w:style>
  <w:style w:type="character" w:styleId="Strong">
    <w:name w:val="Strong"/>
    <w:basedOn w:val="DefaultParagraphFont"/>
    <w:uiPriority w:val="22"/>
    <w:qFormat/>
    <w:rsid w:val="00D35774"/>
    <w:rPr>
      <w:b/>
      <w:bCs/>
    </w:rPr>
  </w:style>
  <w:style w:type="paragraph" w:styleId="NormalWeb">
    <w:name w:val="Normal (Web)"/>
    <w:basedOn w:val="Normal"/>
    <w:uiPriority w:val="99"/>
    <w:unhideWhenUsed/>
    <w:rsid w:val="00965F05"/>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A6D5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A6D50"/>
    <w:pPr>
      <w:spacing w:line="259" w:lineRule="auto"/>
      <w:outlineLvl w:val="9"/>
    </w:pPr>
  </w:style>
  <w:style w:type="paragraph" w:styleId="TOC1">
    <w:name w:val="toc 1"/>
    <w:basedOn w:val="Normal"/>
    <w:next w:val="Normal"/>
    <w:autoRedefine/>
    <w:uiPriority w:val="39"/>
    <w:unhideWhenUsed/>
    <w:rsid w:val="007A6D50"/>
    <w:pPr>
      <w:spacing w:after="100"/>
    </w:pPr>
  </w:style>
  <w:style w:type="character" w:customStyle="1" w:styleId="Heading2Char">
    <w:name w:val="Heading 2 Char"/>
    <w:basedOn w:val="DefaultParagraphFont"/>
    <w:link w:val="Heading2"/>
    <w:uiPriority w:val="9"/>
    <w:rsid w:val="00A50492"/>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623B51"/>
    <w:pPr>
      <w:spacing w:after="100"/>
      <w:ind w:left="220"/>
    </w:pPr>
  </w:style>
  <w:style w:type="character" w:styleId="FollowedHyperlink">
    <w:name w:val="FollowedHyperlink"/>
    <w:basedOn w:val="DefaultParagraphFont"/>
    <w:uiPriority w:val="99"/>
    <w:semiHidden/>
    <w:unhideWhenUsed/>
    <w:rsid w:val="00AF3C5F"/>
    <w:rPr>
      <w:color w:val="954F72" w:themeColor="followedHyperlink"/>
      <w:u w:val="single"/>
    </w:rPr>
  </w:style>
  <w:style w:type="character" w:styleId="CommentReference">
    <w:name w:val="annotation reference"/>
    <w:basedOn w:val="DefaultParagraphFont"/>
    <w:uiPriority w:val="99"/>
    <w:semiHidden/>
    <w:unhideWhenUsed/>
    <w:rsid w:val="009A304C"/>
    <w:rPr>
      <w:sz w:val="16"/>
      <w:szCs w:val="16"/>
    </w:rPr>
  </w:style>
  <w:style w:type="paragraph" w:styleId="CommentText">
    <w:name w:val="annotation text"/>
    <w:basedOn w:val="Normal"/>
    <w:link w:val="CommentTextChar"/>
    <w:uiPriority w:val="99"/>
    <w:semiHidden/>
    <w:unhideWhenUsed/>
    <w:rsid w:val="009A304C"/>
    <w:rPr>
      <w:sz w:val="20"/>
      <w:szCs w:val="20"/>
    </w:rPr>
  </w:style>
  <w:style w:type="character" w:customStyle="1" w:styleId="CommentTextChar">
    <w:name w:val="Comment Text Char"/>
    <w:basedOn w:val="DefaultParagraphFont"/>
    <w:link w:val="CommentText"/>
    <w:uiPriority w:val="99"/>
    <w:semiHidden/>
    <w:rsid w:val="009A304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A304C"/>
    <w:rPr>
      <w:b/>
      <w:bCs/>
    </w:rPr>
  </w:style>
  <w:style w:type="character" w:customStyle="1" w:styleId="CommentSubjectChar">
    <w:name w:val="Comment Subject Char"/>
    <w:basedOn w:val="CommentTextChar"/>
    <w:link w:val="CommentSubject"/>
    <w:uiPriority w:val="99"/>
    <w:semiHidden/>
    <w:rsid w:val="009A304C"/>
    <w:rPr>
      <w:rFonts w:ascii="Calibri" w:hAnsi="Calibri" w:cs="Calibri"/>
      <w:b/>
      <w:bCs/>
      <w:sz w:val="20"/>
      <w:szCs w:val="20"/>
    </w:rPr>
  </w:style>
  <w:style w:type="paragraph" w:styleId="BalloonText">
    <w:name w:val="Balloon Text"/>
    <w:basedOn w:val="Normal"/>
    <w:link w:val="BalloonTextChar"/>
    <w:uiPriority w:val="99"/>
    <w:semiHidden/>
    <w:unhideWhenUsed/>
    <w:rsid w:val="009A3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0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706293">
      <w:bodyDiv w:val="1"/>
      <w:marLeft w:val="0"/>
      <w:marRight w:val="0"/>
      <w:marTop w:val="0"/>
      <w:marBottom w:val="0"/>
      <w:divBdr>
        <w:top w:val="none" w:sz="0" w:space="0" w:color="auto"/>
        <w:left w:val="none" w:sz="0" w:space="0" w:color="auto"/>
        <w:bottom w:val="none" w:sz="0" w:space="0" w:color="auto"/>
        <w:right w:val="none" w:sz="0" w:space="0" w:color="auto"/>
      </w:divBdr>
    </w:div>
    <w:div w:id="1032613586">
      <w:bodyDiv w:val="1"/>
      <w:marLeft w:val="0"/>
      <w:marRight w:val="0"/>
      <w:marTop w:val="0"/>
      <w:marBottom w:val="0"/>
      <w:divBdr>
        <w:top w:val="none" w:sz="0" w:space="0" w:color="auto"/>
        <w:left w:val="none" w:sz="0" w:space="0" w:color="auto"/>
        <w:bottom w:val="none" w:sz="0" w:space="0" w:color="auto"/>
        <w:right w:val="none" w:sz="0" w:space="0" w:color="auto"/>
      </w:divBdr>
    </w:div>
    <w:div w:id="173134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hyperlink" Target="http://health.oregonstate.edu/bphs"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7.png"/><Relationship Id="rId53" Type="http://schemas.openxmlformats.org/officeDocument/2006/relationships/hyperlink" Target="mailto:catalog@oregonstate.edu"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0.png"/><Relationship Id="rId56" Type="http://schemas.openxmlformats.org/officeDocument/2006/relationships/hyperlink" Target="https://apa.oregonstate.edu/credits-minimum-number-of-credits-for-degrees-certificates-minors-and-options" TargetMode="External"/><Relationship Id="rId8" Type="http://schemas.openxmlformats.org/officeDocument/2006/relationships/image" Target="media/image2.png"/><Relationship Id="rId51" Type="http://schemas.openxmlformats.org/officeDocument/2006/relationships/hyperlink" Target="mailto:catalog@oregonstate.edu"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8.png"/><Relationship Id="rId59"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hyperlink" Target="http://health.oregonstate.edu/bph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1.png"/><Relationship Id="rId57" Type="http://schemas.openxmlformats.org/officeDocument/2006/relationships/header" Target="header1.xml"/><Relationship Id="rId10" Type="http://schemas.openxmlformats.org/officeDocument/2006/relationships/hyperlink" Target="mailto:cim.help@oregonstate.edu" TargetMode="External"/><Relationship Id="rId31" Type="http://schemas.openxmlformats.org/officeDocument/2006/relationships/image" Target="media/image24.png"/><Relationship Id="rId44" Type="http://schemas.openxmlformats.org/officeDocument/2006/relationships/hyperlink" Target="mailto:cim.help@oregonstate.edu" TargetMode="External"/><Relationship Id="rId52" Type="http://schemas.openxmlformats.org/officeDocument/2006/relationships/image" Target="media/image4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2676</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Sykes, Belinda</dc:creator>
  <cp:keywords/>
  <dc:description/>
  <cp:lastModifiedBy>Stoess, Caryn</cp:lastModifiedBy>
  <cp:revision>2</cp:revision>
  <dcterms:created xsi:type="dcterms:W3CDTF">2020-04-01T17:05:00Z</dcterms:created>
  <dcterms:modified xsi:type="dcterms:W3CDTF">2020-04-01T17:05:00Z</dcterms:modified>
</cp:coreProperties>
</file>